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38" w:rsidRDefault="009E3238" w:rsidP="009E3238">
      <w:pPr>
        <w:pStyle w:val="2"/>
        <w:spacing w:line="500" w:lineRule="exact"/>
        <w:ind w:firstLine="0"/>
        <w:rPr>
          <w:rFonts w:ascii="宋体" w:eastAsia="宋体" w:hAnsi="宋体"/>
          <w:b/>
          <w:sz w:val="36"/>
          <w:szCs w:val="36"/>
        </w:rPr>
      </w:pPr>
      <w:r>
        <w:rPr>
          <w:rFonts w:ascii="宋体" w:eastAsia="宋体" w:hAnsi="宋体" w:hint="eastAsia"/>
          <w:b/>
          <w:sz w:val="36"/>
        </w:rPr>
        <w:t>采购需求</w:t>
      </w:r>
    </w:p>
    <w:p w:rsidR="009E3238" w:rsidRDefault="009E3238" w:rsidP="009E3238">
      <w:pPr>
        <w:jc w:val="center"/>
        <w:rPr>
          <w:b/>
          <w:bCs/>
          <w:color w:val="FF0000"/>
          <w:sz w:val="28"/>
        </w:rPr>
      </w:pPr>
      <w:r>
        <w:rPr>
          <w:rFonts w:hint="eastAsia"/>
          <w:b/>
          <w:bCs/>
          <w:color w:val="FF0000"/>
          <w:sz w:val="28"/>
        </w:rPr>
        <w:t>（仅供参考，具体以</w:t>
      </w:r>
      <w:r w:rsidR="00324827">
        <w:rPr>
          <w:rFonts w:hint="eastAsia"/>
          <w:b/>
          <w:bCs/>
          <w:color w:val="FF0000"/>
          <w:sz w:val="28"/>
        </w:rPr>
        <w:t>磋商</w:t>
      </w:r>
      <w:r>
        <w:rPr>
          <w:rFonts w:hint="eastAsia"/>
          <w:b/>
          <w:bCs/>
          <w:color w:val="FF0000"/>
          <w:sz w:val="28"/>
        </w:rPr>
        <w:t>文件为准）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454"/>
        <w:gridCol w:w="4500"/>
      </w:tblGrid>
      <w:tr w:rsidR="009E3238" w:rsidTr="001A1F4B">
        <w:trPr>
          <w:trHeight w:val="502"/>
        </w:trPr>
        <w:tc>
          <w:tcPr>
            <w:tcW w:w="866" w:type="dxa"/>
            <w:tcBorders>
              <w:top w:val="single" w:sz="4" w:space="0" w:color="auto"/>
              <w:left w:val="single" w:sz="4" w:space="0" w:color="auto"/>
              <w:bottom w:val="single" w:sz="4" w:space="0" w:color="auto"/>
              <w:right w:val="single" w:sz="4" w:space="0" w:color="auto"/>
            </w:tcBorders>
            <w:vAlign w:val="center"/>
            <w:hideMark/>
          </w:tcPr>
          <w:p w:rsidR="009E3238" w:rsidRDefault="009E3238" w:rsidP="001A1F4B">
            <w:pPr>
              <w:jc w:val="center"/>
              <w:rPr>
                <w:rFonts w:ascii="宋体" w:hAnsi="宋体"/>
                <w:b/>
                <w:sz w:val="28"/>
              </w:rPr>
            </w:pPr>
            <w:r>
              <w:rPr>
                <w:rFonts w:ascii="宋体" w:hAnsi="宋体" w:hint="eastAsia"/>
                <w:b/>
                <w:sz w:val="28"/>
              </w:rPr>
              <w:t>序号</w:t>
            </w:r>
          </w:p>
        </w:tc>
        <w:tc>
          <w:tcPr>
            <w:tcW w:w="3454" w:type="dxa"/>
            <w:tcBorders>
              <w:top w:val="single" w:sz="4" w:space="0" w:color="auto"/>
              <w:left w:val="single" w:sz="4" w:space="0" w:color="auto"/>
              <w:bottom w:val="single" w:sz="4" w:space="0" w:color="auto"/>
              <w:right w:val="single" w:sz="4" w:space="0" w:color="auto"/>
            </w:tcBorders>
            <w:vAlign w:val="center"/>
            <w:hideMark/>
          </w:tcPr>
          <w:p w:rsidR="009E3238" w:rsidRDefault="009E3238" w:rsidP="001A1F4B">
            <w:pPr>
              <w:jc w:val="center"/>
              <w:rPr>
                <w:rFonts w:ascii="宋体" w:hAnsi="宋体"/>
                <w:b/>
                <w:sz w:val="28"/>
              </w:rPr>
            </w:pPr>
            <w:r>
              <w:rPr>
                <w:rFonts w:ascii="宋体" w:hAnsi="宋体" w:hint="eastAsia"/>
                <w:b/>
                <w:sz w:val="28"/>
              </w:rPr>
              <w:t>内容</w:t>
            </w:r>
          </w:p>
        </w:tc>
        <w:tc>
          <w:tcPr>
            <w:tcW w:w="4500" w:type="dxa"/>
            <w:tcBorders>
              <w:top w:val="single" w:sz="4" w:space="0" w:color="auto"/>
              <w:left w:val="single" w:sz="4" w:space="0" w:color="auto"/>
              <w:bottom w:val="single" w:sz="4" w:space="0" w:color="auto"/>
              <w:right w:val="single" w:sz="4" w:space="0" w:color="auto"/>
            </w:tcBorders>
            <w:vAlign w:val="center"/>
            <w:hideMark/>
          </w:tcPr>
          <w:p w:rsidR="009E3238" w:rsidRDefault="009E3238" w:rsidP="001A1F4B">
            <w:pPr>
              <w:pStyle w:val="xl31"/>
              <w:widowControl w:val="0"/>
              <w:spacing w:before="0" w:beforeAutospacing="0" w:after="0" w:afterAutospacing="0"/>
              <w:rPr>
                <w:bCs w:val="0"/>
                <w:kern w:val="2"/>
                <w:szCs w:val="20"/>
              </w:rPr>
            </w:pPr>
            <w:r>
              <w:rPr>
                <w:rFonts w:hint="eastAsia"/>
                <w:bCs w:val="0"/>
                <w:kern w:val="2"/>
                <w:szCs w:val="20"/>
              </w:rPr>
              <w:t>说明与要求</w:t>
            </w:r>
          </w:p>
        </w:tc>
      </w:tr>
      <w:tr w:rsidR="00324827" w:rsidTr="008E3A64">
        <w:trPr>
          <w:trHeight w:val="502"/>
        </w:trPr>
        <w:tc>
          <w:tcPr>
            <w:tcW w:w="866" w:type="dxa"/>
            <w:tcBorders>
              <w:top w:val="single" w:sz="4" w:space="0" w:color="auto"/>
              <w:left w:val="single" w:sz="4" w:space="0" w:color="auto"/>
              <w:bottom w:val="single" w:sz="4" w:space="0" w:color="auto"/>
              <w:right w:val="single" w:sz="4" w:space="0" w:color="auto"/>
            </w:tcBorders>
            <w:vAlign w:val="center"/>
            <w:hideMark/>
          </w:tcPr>
          <w:p w:rsidR="00324827" w:rsidRDefault="00324827" w:rsidP="00EF53E4">
            <w:pPr>
              <w:jc w:val="center"/>
            </w:pPr>
            <w:r w:rsidRPr="00EF53E4">
              <w:rPr>
                <w:rFonts w:ascii="宋体" w:hAnsi="宋体"/>
                <w:bCs/>
                <w:sz w:val="28"/>
              </w:rPr>
              <w:t>1</w:t>
            </w:r>
          </w:p>
        </w:tc>
        <w:tc>
          <w:tcPr>
            <w:tcW w:w="3454" w:type="dxa"/>
            <w:tcBorders>
              <w:top w:val="single" w:sz="4" w:space="0" w:color="auto"/>
              <w:left w:val="single" w:sz="4" w:space="0" w:color="auto"/>
              <w:bottom w:val="single" w:sz="4" w:space="0" w:color="auto"/>
              <w:right w:val="single" w:sz="4" w:space="0" w:color="auto"/>
            </w:tcBorders>
            <w:vAlign w:val="center"/>
            <w:hideMark/>
          </w:tcPr>
          <w:p w:rsidR="00324827" w:rsidRDefault="00324827" w:rsidP="00F04DC1">
            <w:pPr>
              <w:spacing w:line="360" w:lineRule="auto"/>
              <w:jc w:val="center"/>
              <w:rPr>
                <w:rFonts w:ascii="宋体" w:hAnsi="宋体"/>
                <w:sz w:val="24"/>
              </w:rPr>
            </w:pPr>
            <w:r>
              <w:rPr>
                <w:rFonts w:ascii="宋体" w:hAnsi="宋体" w:hint="eastAsia"/>
                <w:sz w:val="24"/>
                <w:lang w:val="zh-CN"/>
              </w:rPr>
              <w:t>付款方式</w:t>
            </w:r>
          </w:p>
        </w:tc>
        <w:tc>
          <w:tcPr>
            <w:tcW w:w="4500" w:type="dxa"/>
            <w:tcBorders>
              <w:top w:val="single" w:sz="4" w:space="0" w:color="auto"/>
              <w:left w:val="single" w:sz="4" w:space="0" w:color="auto"/>
              <w:bottom w:val="single" w:sz="4" w:space="0" w:color="auto"/>
              <w:right w:val="single" w:sz="4" w:space="0" w:color="auto"/>
            </w:tcBorders>
          </w:tcPr>
          <w:p w:rsidR="00324827" w:rsidRDefault="00324827" w:rsidP="00F04DC1">
            <w:pPr>
              <w:pStyle w:val="CharCharCharCharCharCharChar1Char"/>
              <w:spacing w:line="500" w:lineRule="exact"/>
              <w:rPr>
                <w:rFonts w:ascii="宋体" w:hAnsi="宋体"/>
              </w:rPr>
            </w:pPr>
            <w:r>
              <w:rPr>
                <w:rFonts w:ascii="宋体" w:hAnsi="宋体" w:hint="eastAsia"/>
                <w:lang w:val="zh-CN"/>
              </w:rPr>
              <w:t>付款方式</w:t>
            </w:r>
            <w:r>
              <w:rPr>
                <w:rFonts w:ascii="宋体" w:hAnsi="宋体" w:hint="eastAsia"/>
              </w:rPr>
              <w:t>： 验收合格后一次性付款</w:t>
            </w:r>
          </w:p>
          <w:p w:rsidR="00324827" w:rsidRDefault="00324827" w:rsidP="00F04DC1">
            <w:pPr>
              <w:pStyle w:val="CharCharCharCharCharCharChar1Char"/>
              <w:spacing w:line="360" w:lineRule="auto"/>
              <w:rPr>
                <w:rFonts w:ascii="宋体" w:hAnsi="宋体"/>
                <w:u w:val="single"/>
                <w:lang w:val="zh-CN"/>
              </w:rPr>
            </w:pPr>
            <w:r>
              <w:rPr>
                <w:rFonts w:ascii="宋体" w:hAnsi="宋体" w:hint="eastAsia"/>
                <w:bCs/>
              </w:rPr>
              <w:t>供应商提交的响应文件中如有关于付款条件的表述与磋商文件规定不符，将被视为实质性不响应，将导致响应无效。</w:t>
            </w:r>
          </w:p>
        </w:tc>
      </w:tr>
      <w:tr w:rsidR="009E3238" w:rsidTr="008E3A64">
        <w:trPr>
          <w:trHeight w:val="502"/>
        </w:trPr>
        <w:tc>
          <w:tcPr>
            <w:tcW w:w="866" w:type="dxa"/>
            <w:tcBorders>
              <w:top w:val="single" w:sz="4" w:space="0" w:color="auto"/>
              <w:left w:val="single" w:sz="4" w:space="0" w:color="auto"/>
              <w:bottom w:val="single" w:sz="4" w:space="0" w:color="auto"/>
              <w:right w:val="single" w:sz="4" w:space="0" w:color="auto"/>
            </w:tcBorders>
            <w:vAlign w:val="center"/>
            <w:hideMark/>
          </w:tcPr>
          <w:p w:rsidR="009E3238" w:rsidRDefault="009E3238" w:rsidP="001A1F4B">
            <w:pPr>
              <w:jc w:val="center"/>
              <w:rPr>
                <w:rFonts w:ascii="宋体" w:hAnsi="宋体"/>
                <w:bCs/>
                <w:sz w:val="28"/>
              </w:rPr>
            </w:pPr>
            <w:r>
              <w:rPr>
                <w:rFonts w:ascii="宋体" w:hAnsi="宋体" w:hint="eastAsia"/>
                <w:bCs/>
                <w:sz w:val="28"/>
              </w:rPr>
              <w:t>2</w:t>
            </w:r>
          </w:p>
        </w:tc>
        <w:tc>
          <w:tcPr>
            <w:tcW w:w="3454" w:type="dxa"/>
            <w:tcBorders>
              <w:top w:val="single" w:sz="4" w:space="0" w:color="auto"/>
              <w:left w:val="single" w:sz="4" w:space="0" w:color="auto"/>
              <w:bottom w:val="single" w:sz="4" w:space="0" w:color="auto"/>
              <w:right w:val="single" w:sz="4" w:space="0" w:color="auto"/>
            </w:tcBorders>
            <w:vAlign w:val="center"/>
            <w:hideMark/>
          </w:tcPr>
          <w:p w:rsidR="009E3238" w:rsidRDefault="00324827" w:rsidP="001A1F4B">
            <w:pPr>
              <w:spacing w:line="360" w:lineRule="auto"/>
              <w:jc w:val="center"/>
              <w:rPr>
                <w:rFonts w:ascii="黑体" w:hAnsi="黑体"/>
                <w:sz w:val="24"/>
                <w:lang w:val="zh-CN"/>
              </w:rPr>
            </w:pPr>
            <w:r>
              <w:rPr>
                <w:rFonts w:ascii="黑体" w:hAnsi="黑体" w:hint="eastAsia"/>
                <w:sz w:val="24"/>
              </w:rPr>
              <w:t>磋商</w:t>
            </w:r>
            <w:r w:rsidR="009E3238">
              <w:rPr>
                <w:rFonts w:ascii="黑体" w:hAnsi="黑体" w:hint="eastAsia"/>
                <w:sz w:val="24"/>
              </w:rPr>
              <w:t>保证金金额</w:t>
            </w:r>
          </w:p>
        </w:tc>
        <w:tc>
          <w:tcPr>
            <w:tcW w:w="4500" w:type="dxa"/>
            <w:tcBorders>
              <w:top w:val="single" w:sz="4" w:space="0" w:color="auto"/>
              <w:left w:val="single" w:sz="4" w:space="0" w:color="auto"/>
              <w:bottom w:val="single" w:sz="4" w:space="0" w:color="auto"/>
              <w:right w:val="single" w:sz="4" w:space="0" w:color="auto"/>
            </w:tcBorders>
            <w:vAlign w:val="center"/>
          </w:tcPr>
          <w:p w:rsidR="009E3238" w:rsidRDefault="00324827" w:rsidP="001A1F4B">
            <w:pPr>
              <w:spacing w:line="360" w:lineRule="auto"/>
              <w:jc w:val="left"/>
              <w:rPr>
                <w:rFonts w:ascii="黑体" w:hAnsi="黑体"/>
                <w:sz w:val="24"/>
              </w:rPr>
            </w:pPr>
            <w:r>
              <w:rPr>
                <w:rFonts w:ascii="黑体" w:hAnsi="黑体" w:hint="eastAsia"/>
                <w:sz w:val="24"/>
              </w:rPr>
              <w:t>免收</w:t>
            </w:r>
          </w:p>
        </w:tc>
      </w:tr>
      <w:tr w:rsidR="009E3238" w:rsidTr="008E3A64">
        <w:trPr>
          <w:trHeight w:val="502"/>
        </w:trPr>
        <w:tc>
          <w:tcPr>
            <w:tcW w:w="866" w:type="dxa"/>
            <w:tcBorders>
              <w:top w:val="single" w:sz="4" w:space="0" w:color="auto"/>
              <w:left w:val="single" w:sz="4" w:space="0" w:color="auto"/>
              <w:bottom w:val="single" w:sz="4" w:space="0" w:color="auto"/>
              <w:right w:val="single" w:sz="4" w:space="0" w:color="auto"/>
            </w:tcBorders>
            <w:vAlign w:val="center"/>
            <w:hideMark/>
          </w:tcPr>
          <w:p w:rsidR="009E3238" w:rsidRDefault="009E3238" w:rsidP="001A1F4B">
            <w:pPr>
              <w:jc w:val="center"/>
              <w:rPr>
                <w:rFonts w:ascii="宋体" w:hAnsi="宋体"/>
                <w:bCs/>
                <w:sz w:val="28"/>
              </w:rPr>
            </w:pPr>
            <w:r>
              <w:rPr>
                <w:rFonts w:ascii="宋体" w:hAnsi="宋体" w:hint="eastAsia"/>
                <w:bCs/>
                <w:sz w:val="28"/>
              </w:rPr>
              <w:t>3</w:t>
            </w:r>
          </w:p>
        </w:tc>
        <w:tc>
          <w:tcPr>
            <w:tcW w:w="3454" w:type="dxa"/>
            <w:tcBorders>
              <w:top w:val="single" w:sz="4" w:space="0" w:color="auto"/>
              <w:left w:val="single" w:sz="4" w:space="0" w:color="auto"/>
              <w:bottom w:val="single" w:sz="4" w:space="0" w:color="auto"/>
              <w:right w:val="single" w:sz="4" w:space="0" w:color="auto"/>
            </w:tcBorders>
            <w:vAlign w:val="center"/>
            <w:hideMark/>
          </w:tcPr>
          <w:p w:rsidR="009E3238" w:rsidRDefault="009E3238" w:rsidP="001A1F4B">
            <w:pPr>
              <w:spacing w:line="360" w:lineRule="auto"/>
              <w:jc w:val="center"/>
              <w:rPr>
                <w:rFonts w:ascii="黑体" w:hAnsi="黑体"/>
                <w:sz w:val="24"/>
              </w:rPr>
            </w:pPr>
            <w:r>
              <w:rPr>
                <w:rFonts w:ascii="黑体" w:hAnsi="黑体" w:hint="eastAsia"/>
                <w:sz w:val="24"/>
              </w:rPr>
              <w:t>评审办法</w:t>
            </w:r>
          </w:p>
        </w:tc>
        <w:tc>
          <w:tcPr>
            <w:tcW w:w="4500" w:type="dxa"/>
            <w:tcBorders>
              <w:top w:val="single" w:sz="4" w:space="0" w:color="auto"/>
              <w:left w:val="single" w:sz="4" w:space="0" w:color="auto"/>
              <w:bottom w:val="single" w:sz="4" w:space="0" w:color="auto"/>
              <w:right w:val="single" w:sz="4" w:space="0" w:color="auto"/>
            </w:tcBorders>
            <w:vAlign w:val="center"/>
          </w:tcPr>
          <w:p w:rsidR="009E3238" w:rsidRDefault="00324827" w:rsidP="001A1F4B">
            <w:pPr>
              <w:spacing w:line="360" w:lineRule="auto"/>
              <w:rPr>
                <w:rFonts w:ascii="黑体" w:hAnsi="黑体"/>
                <w:sz w:val="24"/>
              </w:rPr>
            </w:pPr>
            <w:r>
              <w:rPr>
                <w:rFonts w:ascii="黑体" w:hAnsi="黑体" w:hint="eastAsia"/>
                <w:sz w:val="24"/>
              </w:rPr>
              <w:t>综合评分法</w:t>
            </w:r>
          </w:p>
        </w:tc>
      </w:tr>
    </w:tbl>
    <w:p w:rsidR="00324827" w:rsidRPr="00236672" w:rsidRDefault="00324827" w:rsidP="00324827">
      <w:pPr>
        <w:spacing w:line="360" w:lineRule="auto"/>
        <w:rPr>
          <w:rFonts w:ascii="宋体" w:hAnsi="宋体"/>
          <w:sz w:val="24"/>
          <w:szCs w:val="28"/>
        </w:rPr>
      </w:pPr>
      <w:r w:rsidRPr="00236672">
        <w:rPr>
          <w:rFonts w:ascii="宋体" w:hAnsi="宋体" w:hint="eastAsia"/>
          <w:sz w:val="24"/>
          <w:szCs w:val="28"/>
        </w:rPr>
        <w:t>前注：</w:t>
      </w:r>
    </w:p>
    <w:p w:rsidR="00324827" w:rsidRPr="00236672" w:rsidRDefault="00324827" w:rsidP="00324827">
      <w:pPr>
        <w:spacing w:line="360" w:lineRule="auto"/>
        <w:rPr>
          <w:rFonts w:ascii="宋体" w:hAnsi="宋体"/>
          <w:sz w:val="24"/>
        </w:rPr>
      </w:pPr>
      <w:r w:rsidRPr="00236672">
        <w:rPr>
          <w:rFonts w:ascii="宋体" w:hAnsi="宋体" w:hint="eastAsia"/>
          <w:sz w:val="24"/>
          <w:szCs w:val="28"/>
        </w:rPr>
        <w:t>1、</w:t>
      </w:r>
      <w:proofErr w:type="gramStart"/>
      <w:r w:rsidRPr="00236672">
        <w:rPr>
          <w:rFonts w:ascii="宋体" w:hAnsi="宋体" w:hint="eastAsia"/>
          <w:sz w:val="24"/>
          <w:szCs w:val="28"/>
        </w:rPr>
        <w:t>本说明</w:t>
      </w:r>
      <w:proofErr w:type="gramEnd"/>
      <w:r w:rsidRPr="00236672">
        <w:rPr>
          <w:rFonts w:ascii="宋体" w:hAnsi="宋体" w:hint="eastAsia"/>
          <w:sz w:val="24"/>
          <w:szCs w:val="28"/>
        </w:rPr>
        <w:t>中提出的技术方案仅为参考，如无明确限制，供应商可以进行优化，提供满足用户实际需要的更优（或者性能实质上不低于的）技术方案或者设备配置，</w:t>
      </w:r>
      <w:r w:rsidRPr="00236672">
        <w:rPr>
          <w:rFonts w:ascii="宋体" w:hAnsi="宋体" w:hint="eastAsia"/>
          <w:sz w:val="24"/>
        </w:rPr>
        <w:t>且此方案或配置须经磋商小组评审认可；</w:t>
      </w:r>
      <w:r w:rsidRPr="00236672">
        <w:rPr>
          <w:rFonts w:ascii="宋体" w:hAnsi="宋体" w:hint="eastAsia"/>
          <w:sz w:val="24"/>
        </w:rPr>
        <w:cr/>
      </w:r>
      <w:r w:rsidRPr="00236672">
        <w:rPr>
          <w:rFonts w:ascii="宋体" w:hAnsi="宋体" w:hint="eastAsia"/>
          <w:sz w:val="24"/>
          <w:szCs w:val="28"/>
        </w:rPr>
        <w:t>2、为鼓励不同品牌的充分竞争，如</w:t>
      </w:r>
      <w:proofErr w:type="gramStart"/>
      <w:r w:rsidRPr="00236672">
        <w:rPr>
          <w:rFonts w:ascii="宋体" w:hAnsi="宋体" w:hint="eastAsia"/>
          <w:sz w:val="24"/>
          <w:szCs w:val="28"/>
        </w:rPr>
        <w:t>某设备</w:t>
      </w:r>
      <w:proofErr w:type="gramEnd"/>
      <w:r w:rsidRPr="00236672">
        <w:rPr>
          <w:rFonts w:ascii="宋体" w:hAnsi="宋体" w:hint="eastAsia"/>
          <w:sz w:val="24"/>
          <w:szCs w:val="28"/>
        </w:rPr>
        <w:t>的某技术参数或要求属于个别品牌专有，则该技术参数及要求不具有限制性，供应商可对该参数或要求进行适当调整，</w:t>
      </w:r>
      <w:r w:rsidRPr="00236672">
        <w:rPr>
          <w:rFonts w:ascii="宋体" w:hAnsi="宋体" w:hint="eastAsia"/>
          <w:sz w:val="24"/>
        </w:rPr>
        <w:t>且此调整须经磋商小组评审认可；</w:t>
      </w:r>
    </w:p>
    <w:p w:rsidR="00324827" w:rsidRPr="00236672" w:rsidRDefault="00324827" w:rsidP="00324827">
      <w:pPr>
        <w:spacing w:line="360" w:lineRule="auto"/>
        <w:rPr>
          <w:rFonts w:ascii="宋体" w:hAnsi="宋体"/>
          <w:b/>
          <w:sz w:val="24"/>
          <w:szCs w:val="28"/>
        </w:rPr>
      </w:pPr>
      <w:r w:rsidRPr="00236672">
        <w:rPr>
          <w:rFonts w:ascii="宋体" w:hAnsi="宋体" w:hint="eastAsia"/>
          <w:sz w:val="24"/>
          <w:szCs w:val="28"/>
        </w:rPr>
        <w:t>3、为有助于供应商选择磋商产品，项目说明中可能提供了推荐品牌（或型号）、参考品牌（或型号）等，这些品牌（或型号）仅供参考，并无限制性。供应商可以选择性能不低于推荐（或参考）的品牌（或型号）的其他产品；</w:t>
      </w:r>
      <w:r w:rsidRPr="00236672">
        <w:rPr>
          <w:rFonts w:ascii="宋体" w:hAnsi="宋体" w:hint="eastAsia"/>
          <w:b/>
          <w:sz w:val="24"/>
          <w:szCs w:val="28"/>
        </w:rPr>
        <w:t xml:space="preserve"> </w:t>
      </w:r>
    </w:p>
    <w:p w:rsidR="00324827" w:rsidRPr="00236672" w:rsidRDefault="00324827" w:rsidP="00324827">
      <w:pPr>
        <w:adjustRightInd w:val="0"/>
        <w:snapToGrid w:val="0"/>
        <w:spacing w:line="360" w:lineRule="auto"/>
        <w:rPr>
          <w:rFonts w:ascii="宋体" w:hAnsi="宋体"/>
          <w:sz w:val="24"/>
        </w:rPr>
      </w:pPr>
      <w:r w:rsidRPr="00236672">
        <w:rPr>
          <w:rFonts w:ascii="宋体" w:hAnsi="宋体" w:hint="eastAsia"/>
          <w:sz w:val="24"/>
          <w:szCs w:val="28"/>
        </w:rPr>
        <w:t>4、供应商应当在响应文件中列出完成本项目并通过验收所需的全部费用。成交供应商必须确保整体通过用户方及有关主管部门验收,所发生的验收费用</w:t>
      </w:r>
      <w:proofErr w:type="gramStart"/>
      <w:r w:rsidRPr="00236672">
        <w:rPr>
          <w:rFonts w:ascii="宋体" w:hAnsi="宋体" w:hint="eastAsia"/>
          <w:sz w:val="24"/>
          <w:szCs w:val="28"/>
        </w:rPr>
        <w:t>由成交</w:t>
      </w:r>
      <w:proofErr w:type="gramEnd"/>
      <w:r w:rsidRPr="00236672">
        <w:rPr>
          <w:rFonts w:ascii="宋体" w:hAnsi="宋体" w:hint="eastAsia"/>
          <w:sz w:val="24"/>
          <w:szCs w:val="28"/>
        </w:rPr>
        <w:t>供应商承担；</w:t>
      </w:r>
      <w:r w:rsidRPr="00236672">
        <w:rPr>
          <w:rFonts w:ascii="宋体" w:hAnsi="宋体" w:hint="eastAsia"/>
          <w:sz w:val="24"/>
        </w:rPr>
        <w:t>如供应商因未及时踏勘现场而导致的报价缺项漏</w:t>
      </w:r>
      <w:proofErr w:type="gramStart"/>
      <w:r w:rsidRPr="00236672">
        <w:rPr>
          <w:rFonts w:ascii="宋体" w:hAnsi="宋体" w:hint="eastAsia"/>
          <w:sz w:val="24"/>
        </w:rPr>
        <w:t>项废标</w:t>
      </w:r>
      <w:proofErr w:type="gramEnd"/>
      <w:r w:rsidRPr="00236672">
        <w:rPr>
          <w:rFonts w:ascii="宋体" w:hAnsi="宋体" w:hint="eastAsia"/>
          <w:sz w:val="24"/>
        </w:rPr>
        <w:t>、或成交后无法完工，供应商自行承担一切后果；</w:t>
      </w:r>
    </w:p>
    <w:p w:rsidR="00324827" w:rsidRPr="00236672" w:rsidRDefault="00324827" w:rsidP="00324827">
      <w:pPr>
        <w:spacing w:line="360" w:lineRule="auto"/>
        <w:rPr>
          <w:rFonts w:ascii="宋体" w:hAnsi="宋体"/>
          <w:b/>
          <w:sz w:val="24"/>
        </w:rPr>
      </w:pPr>
      <w:r w:rsidRPr="00236672">
        <w:rPr>
          <w:rFonts w:ascii="宋体" w:hAnsi="宋体" w:hint="eastAsia"/>
          <w:b/>
          <w:sz w:val="24"/>
        </w:rPr>
        <w:t>5、</w:t>
      </w:r>
      <w:r w:rsidRPr="00236672">
        <w:rPr>
          <w:rFonts w:ascii="宋体" w:hAnsi="宋体"/>
          <w:b/>
          <w:sz w:val="24"/>
        </w:rPr>
        <w:t>根据《关于规范政府采购进口产品有关工作的通知》及政府采购管理部门的相关规定，</w:t>
      </w:r>
      <w:r w:rsidRPr="00236672">
        <w:rPr>
          <w:rFonts w:ascii="宋体" w:hAnsi="宋体" w:hint="eastAsia"/>
          <w:b/>
          <w:sz w:val="24"/>
        </w:rPr>
        <w:t>下列采购需求中如涉及进口产品则</w:t>
      </w:r>
      <w:r w:rsidRPr="00236672">
        <w:rPr>
          <w:rFonts w:ascii="宋体" w:hAnsi="宋体"/>
          <w:b/>
          <w:sz w:val="24"/>
        </w:rPr>
        <w:t>已履行相关论证手续，经核准采购进口设备</w:t>
      </w:r>
      <w:r w:rsidRPr="00236672">
        <w:rPr>
          <w:rFonts w:ascii="宋体" w:hAnsi="宋体" w:hint="eastAsia"/>
          <w:b/>
          <w:sz w:val="24"/>
        </w:rPr>
        <w:t>，但不限制满足磋商文件要求的国内产品参与竞争；</w:t>
      </w:r>
    </w:p>
    <w:p w:rsidR="00324827" w:rsidRPr="00236672" w:rsidRDefault="00324827" w:rsidP="00324827">
      <w:pPr>
        <w:adjustRightInd w:val="0"/>
        <w:snapToGrid w:val="0"/>
        <w:spacing w:line="360" w:lineRule="auto"/>
        <w:rPr>
          <w:rFonts w:ascii="宋体" w:hAnsi="宋体"/>
          <w:b/>
          <w:bCs/>
          <w:sz w:val="24"/>
        </w:rPr>
      </w:pPr>
      <w:r w:rsidRPr="00236672">
        <w:rPr>
          <w:rFonts w:ascii="宋体" w:hAnsi="宋体" w:hint="eastAsia"/>
          <w:b/>
          <w:bCs/>
          <w:sz w:val="24"/>
        </w:rPr>
        <w:t>6、在采购活动开始前没有获准采购进口产品而开展采购活动的，视同为拒绝采</w:t>
      </w:r>
      <w:r w:rsidRPr="00236672">
        <w:rPr>
          <w:rFonts w:ascii="宋体" w:hAnsi="宋体" w:hint="eastAsia"/>
          <w:b/>
          <w:bCs/>
          <w:sz w:val="24"/>
        </w:rPr>
        <w:lastRenderedPageBreak/>
        <w:t>购进口产品；</w:t>
      </w:r>
    </w:p>
    <w:p w:rsidR="00324827" w:rsidRPr="00236672" w:rsidRDefault="00324827" w:rsidP="00324827">
      <w:pPr>
        <w:spacing w:line="360" w:lineRule="auto"/>
        <w:rPr>
          <w:rFonts w:ascii="宋体" w:hAnsi="宋体"/>
          <w:sz w:val="24"/>
        </w:rPr>
      </w:pPr>
      <w:r w:rsidRPr="00236672">
        <w:rPr>
          <w:rFonts w:ascii="宋体" w:hAnsi="宋体" w:hint="eastAsia"/>
          <w:sz w:val="24"/>
        </w:rPr>
        <w:t>7、下列采购需求中：标注▲的产品，供应商在响应文件《</w:t>
      </w:r>
      <w:r w:rsidRPr="00236672">
        <w:rPr>
          <w:rFonts w:ascii="宋体" w:hAnsi="宋体" w:hint="eastAsia"/>
          <w:bCs/>
          <w:sz w:val="24"/>
        </w:rPr>
        <w:t>主要成交标的承诺函</w:t>
      </w:r>
      <w:r w:rsidRPr="00236672">
        <w:rPr>
          <w:rFonts w:ascii="宋体" w:hAnsi="宋体" w:hint="eastAsia"/>
          <w:sz w:val="24"/>
        </w:rPr>
        <w:t>》中填写名称、规格、型号、数量、单价等信息，</w:t>
      </w:r>
      <w:proofErr w:type="gramStart"/>
      <w:r w:rsidRPr="00236672">
        <w:rPr>
          <w:rFonts w:ascii="宋体" w:hAnsi="宋体" w:hint="eastAsia"/>
          <w:sz w:val="24"/>
        </w:rPr>
        <w:t>承诺函随成交</w:t>
      </w:r>
      <w:proofErr w:type="gramEnd"/>
      <w:r w:rsidRPr="00236672">
        <w:rPr>
          <w:rFonts w:ascii="宋体" w:hAnsi="宋体" w:hint="eastAsia"/>
          <w:sz w:val="24"/>
        </w:rPr>
        <w:t>结果一并公告；</w:t>
      </w:r>
    </w:p>
    <w:p w:rsidR="00324827" w:rsidRPr="00236672" w:rsidRDefault="00324827" w:rsidP="00324827">
      <w:pPr>
        <w:spacing w:line="360" w:lineRule="auto"/>
        <w:rPr>
          <w:rFonts w:ascii="宋体" w:hAnsi="宋体"/>
          <w:b/>
          <w:sz w:val="24"/>
        </w:rPr>
      </w:pPr>
      <w:r w:rsidRPr="00236672">
        <w:rPr>
          <w:rFonts w:ascii="宋体" w:hAnsi="宋体" w:hint="eastAsia"/>
          <w:b/>
          <w:sz w:val="24"/>
        </w:rPr>
        <w:t>8、单一产品采购项目中，提供同一品牌产品的不同供应商参加同一包别下磋商的，以一家供应商计算有效供应商数量。非单一产品采购项目中，提供标注▲的产品均为同一品牌的不同供应商参加同一包别下磋商的，以一家供应商计算有效供应商数量；</w:t>
      </w:r>
    </w:p>
    <w:p w:rsidR="00324827" w:rsidRPr="00236672" w:rsidRDefault="00324827" w:rsidP="00324827">
      <w:pPr>
        <w:spacing w:line="360" w:lineRule="auto"/>
        <w:rPr>
          <w:rFonts w:ascii="宋体" w:hAnsi="宋体" w:cs="Arial"/>
          <w:kern w:val="0"/>
          <w:sz w:val="24"/>
        </w:rPr>
      </w:pPr>
      <w:r w:rsidRPr="00236672">
        <w:rPr>
          <w:rFonts w:ascii="宋体" w:hAnsi="宋体" w:hint="eastAsia"/>
          <w:sz w:val="24"/>
        </w:rPr>
        <w:t>9、如对本磋商文件有任何疑问或澄清要求，请按本磋商文件“供应商须知前附表”中约定方式联系安徽省政府采购中心，或接受答疑截止时间</w:t>
      </w:r>
      <w:proofErr w:type="gramStart"/>
      <w:r w:rsidRPr="00236672">
        <w:rPr>
          <w:rFonts w:ascii="宋体" w:hAnsi="宋体" w:hint="eastAsia"/>
          <w:sz w:val="24"/>
        </w:rPr>
        <w:t>前联系</w:t>
      </w:r>
      <w:proofErr w:type="gramEnd"/>
      <w:r w:rsidRPr="00236672">
        <w:rPr>
          <w:rFonts w:ascii="宋体" w:hAnsi="宋体" w:hint="eastAsia"/>
          <w:sz w:val="24"/>
        </w:rPr>
        <w:t>采购人，否则视同理解和接受，</w:t>
      </w:r>
      <w:r w:rsidRPr="00236672">
        <w:rPr>
          <w:rFonts w:ascii="宋体" w:hAnsi="宋体" w:cs="Arial" w:hint="eastAsia"/>
          <w:kern w:val="0"/>
          <w:sz w:val="24"/>
        </w:rPr>
        <w:t>供应商对磋商文件、采购过程、成交结果的质疑，应当在法定质疑期内一次性提出针对同一采购程序环节的质疑</w:t>
      </w:r>
      <w:r w:rsidRPr="00236672">
        <w:rPr>
          <w:rFonts w:ascii="宋体" w:hAnsi="宋体" w:hint="eastAsia"/>
          <w:sz w:val="24"/>
        </w:rPr>
        <w:t>；</w:t>
      </w:r>
    </w:p>
    <w:p w:rsidR="00324827" w:rsidRPr="00236672" w:rsidRDefault="00324827" w:rsidP="00324827">
      <w:pPr>
        <w:spacing w:line="360" w:lineRule="auto"/>
        <w:rPr>
          <w:rFonts w:ascii="宋体" w:hAnsi="宋体"/>
          <w:b/>
          <w:sz w:val="24"/>
          <w:szCs w:val="28"/>
        </w:rPr>
      </w:pPr>
      <w:r w:rsidRPr="00236672">
        <w:rPr>
          <w:rFonts w:ascii="宋体" w:hAnsi="宋体" w:hint="eastAsia"/>
          <w:b/>
          <w:sz w:val="24"/>
          <w:szCs w:val="28"/>
        </w:rPr>
        <w:t>一、货物需求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224"/>
        <w:gridCol w:w="6529"/>
        <w:gridCol w:w="842"/>
      </w:tblGrid>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b/>
                <w:bCs/>
                <w:sz w:val="24"/>
                <w:szCs w:val="24"/>
              </w:rPr>
            </w:pPr>
            <w:r w:rsidRPr="004245DE">
              <w:rPr>
                <w:rFonts w:asciiTheme="minorEastAsia" w:eastAsiaTheme="minorEastAsia" w:hAnsiTheme="minorEastAsia" w:hint="eastAsia"/>
                <w:b/>
                <w:bCs/>
                <w:sz w:val="24"/>
                <w:szCs w:val="24"/>
              </w:rPr>
              <w:t>序号</w:t>
            </w:r>
          </w:p>
        </w:tc>
        <w:tc>
          <w:tcPr>
            <w:tcW w:w="1224" w:type="dxa"/>
          </w:tcPr>
          <w:p w:rsidR="00324827" w:rsidRPr="004245DE" w:rsidRDefault="00324827" w:rsidP="00F04DC1">
            <w:pPr>
              <w:spacing w:line="400" w:lineRule="exact"/>
              <w:jc w:val="center"/>
              <w:rPr>
                <w:rFonts w:asciiTheme="minorEastAsia" w:eastAsiaTheme="minorEastAsia" w:hAnsiTheme="minorEastAsia"/>
                <w:b/>
                <w:bCs/>
                <w:sz w:val="24"/>
                <w:szCs w:val="24"/>
              </w:rPr>
            </w:pPr>
            <w:r w:rsidRPr="004245DE">
              <w:rPr>
                <w:rFonts w:asciiTheme="minorEastAsia" w:eastAsiaTheme="minorEastAsia" w:hAnsiTheme="minorEastAsia" w:hint="eastAsia"/>
                <w:b/>
                <w:bCs/>
                <w:sz w:val="24"/>
                <w:szCs w:val="24"/>
              </w:rPr>
              <w:t>货物名称</w:t>
            </w:r>
          </w:p>
        </w:tc>
        <w:tc>
          <w:tcPr>
            <w:tcW w:w="6529" w:type="dxa"/>
          </w:tcPr>
          <w:p w:rsidR="00324827" w:rsidRPr="004245DE" w:rsidRDefault="00324827" w:rsidP="00F04DC1">
            <w:pPr>
              <w:spacing w:line="400" w:lineRule="exact"/>
              <w:jc w:val="center"/>
              <w:rPr>
                <w:rFonts w:asciiTheme="minorEastAsia" w:eastAsiaTheme="minorEastAsia" w:hAnsiTheme="minorEastAsia"/>
                <w:b/>
                <w:bCs/>
                <w:sz w:val="24"/>
                <w:szCs w:val="24"/>
              </w:rPr>
            </w:pPr>
            <w:r w:rsidRPr="004245DE">
              <w:rPr>
                <w:rFonts w:asciiTheme="minorEastAsia" w:eastAsiaTheme="minorEastAsia" w:hAnsiTheme="minorEastAsia" w:hint="eastAsia"/>
                <w:b/>
                <w:bCs/>
                <w:sz w:val="24"/>
                <w:szCs w:val="24"/>
              </w:rPr>
              <w:t>技术参数及要求</w:t>
            </w:r>
          </w:p>
        </w:tc>
        <w:tc>
          <w:tcPr>
            <w:tcW w:w="842" w:type="dxa"/>
          </w:tcPr>
          <w:p w:rsidR="00324827" w:rsidRPr="004245DE" w:rsidRDefault="00324827" w:rsidP="00F04DC1">
            <w:pPr>
              <w:spacing w:line="400" w:lineRule="exact"/>
              <w:jc w:val="center"/>
              <w:rPr>
                <w:rFonts w:asciiTheme="minorEastAsia" w:eastAsiaTheme="minorEastAsia" w:hAnsiTheme="minorEastAsia"/>
                <w:b/>
                <w:bCs/>
                <w:sz w:val="24"/>
                <w:szCs w:val="24"/>
              </w:rPr>
            </w:pPr>
            <w:r w:rsidRPr="004245DE">
              <w:rPr>
                <w:rFonts w:asciiTheme="minorEastAsia" w:eastAsiaTheme="minorEastAsia" w:hAnsiTheme="minorEastAsia" w:hint="eastAsia"/>
                <w:b/>
                <w:bCs/>
                <w:sz w:val="24"/>
                <w:szCs w:val="24"/>
              </w:rPr>
              <w:t>数量单位</w:t>
            </w:r>
          </w:p>
        </w:tc>
      </w:tr>
      <w:tr w:rsidR="00324827" w:rsidRPr="004245DE" w:rsidTr="00F04DC1">
        <w:trPr>
          <w:trHeight w:val="249"/>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领奖服上装、长裤（套装）</w:t>
            </w:r>
          </w:p>
        </w:tc>
        <w:tc>
          <w:tcPr>
            <w:tcW w:w="6529" w:type="dxa"/>
          </w:tcPr>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b/>
                <w:kern w:val="2"/>
                <w:szCs w:val="24"/>
              </w:rPr>
            </w:pPr>
            <w:r w:rsidRPr="004245DE">
              <w:rPr>
                <w:rFonts w:asciiTheme="minorEastAsia" w:eastAsiaTheme="minorEastAsia" w:hAnsiTheme="minorEastAsia" w:hint="eastAsia"/>
                <w:b/>
                <w:kern w:val="2"/>
                <w:szCs w:val="24"/>
              </w:rPr>
              <w:t>长袖上衣：</w:t>
            </w:r>
          </w:p>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szCs w:val="24"/>
              </w:rPr>
            </w:pPr>
            <w:r w:rsidRPr="004245DE">
              <w:rPr>
                <w:rFonts w:asciiTheme="minorEastAsia" w:eastAsiaTheme="minorEastAsia" w:hAnsiTheme="minorEastAsia" w:hint="eastAsia"/>
                <w:kern w:val="2"/>
                <w:szCs w:val="24"/>
              </w:rPr>
              <w:t>1、主门襟:5号拉链，下口袋:3号拉链，口袋压反光条，（拉链参考品牌为：</w:t>
            </w:r>
            <w:proofErr w:type="spellStart"/>
            <w:r w:rsidRPr="004245DE">
              <w:rPr>
                <w:rFonts w:asciiTheme="minorEastAsia" w:eastAsiaTheme="minorEastAsia" w:hAnsiTheme="minorEastAsia" w:hint="eastAsia"/>
                <w:kern w:val="2"/>
                <w:szCs w:val="24"/>
              </w:rPr>
              <w:t>ykk</w:t>
            </w:r>
            <w:proofErr w:type="spellEnd"/>
            <w:r w:rsidRPr="004245DE">
              <w:rPr>
                <w:rFonts w:asciiTheme="minorEastAsia" w:eastAsiaTheme="minorEastAsia" w:hAnsiTheme="minorEastAsia" w:hint="eastAsia"/>
                <w:kern w:val="2"/>
                <w:szCs w:val="24"/>
              </w:rPr>
              <w:t>、</w:t>
            </w:r>
            <w:proofErr w:type="spellStart"/>
            <w:r w:rsidRPr="004245DE">
              <w:rPr>
                <w:rFonts w:asciiTheme="minorEastAsia" w:eastAsiaTheme="minorEastAsia" w:hAnsiTheme="minorEastAsia" w:hint="eastAsia"/>
                <w:kern w:val="2"/>
                <w:szCs w:val="24"/>
              </w:rPr>
              <w:t>sbs</w:t>
            </w:r>
            <w:proofErr w:type="spellEnd"/>
            <w:r w:rsidRPr="004245DE">
              <w:rPr>
                <w:rFonts w:asciiTheme="minorEastAsia" w:eastAsiaTheme="minorEastAsia" w:hAnsiTheme="minorEastAsia" w:hint="eastAsia"/>
                <w:kern w:val="2"/>
                <w:szCs w:val="24"/>
              </w:rPr>
              <w:t>、</w:t>
            </w:r>
            <w:proofErr w:type="spellStart"/>
            <w:r w:rsidRPr="004245DE">
              <w:rPr>
                <w:rFonts w:asciiTheme="minorEastAsia" w:eastAsiaTheme="minorEastAsia" w:hAnsiTheme="minorEastAsia" w:hint="eastAsia"/>
                <w:kern w:val="2"/>
                <w:szCs w:val="24"/>
              </w:rPr>
              <w:t>ycc</w:t>
            </w:r>
            <w:proofErr w:type="spellEnd"/>
            <w:r w:rsidRPr="004245DE">
              <w:rPr>
                <w:rFonts w:asciiTheme="minorEastAsia" w:eastAsiaTheme="minorEastAsia" w:hAnsiTheme="minorEastAsia" w:hint="eastAsia"/>
                <w:kern w:val="2"/>
                <w:szCs w:val="24"/>
              </w:rPr>
              <w:t>、sab）；可拆卸帽子，下摆</w:t>
            </w:r>
            <w:proofErr w:type="gramStart"/>
            <w:r w:rsidRPr="004245DE">
              <w:rPr>
                <w:rFonts w:asciiTheme="minorEastAsia" w:eastAsiaTheme="minorEastAsia" w:hAnsiTheme="minorEastAsia" w:hint="eastAsia"/>
                <w:kern w:val="2"/>
                <w:szCs w:val="24"/>
              </w:rPr>
              <w:t>卡扣抽绳</w:t>
            </w:r>
            <w:proofErr w:type="gramEnd"/>
            <w:r w:rsidRPr="004245DE">
              <w:rPr>
                <w:rFonts w:asciiTheme="minorEastAsia" w:eastAsiaTheme="minorEastAsia" w:hAnsiTheme="minorEastAsia" w:hint="eastAsia"/>
                <w:kern w:val="2"/>
                <w:szCs w:val="24"/>
              </w:rPr>
              <w:t>，可调松紧，高档针织面料，</w:t>
            </w:r>
            <w:r w:rsidRPr="004245DE">
              <w:rPr>
                <w:rFonts w:asciiTheme="minorEastAsia" w:eastAsiaTheme="minorEastAsia" w:hAnsiTheme="minorEastAsia" w:hint="eastAsia"/>
                <w:szCs w:val="24"/>
              </w:rPr>
              <w:t>新型不含氟持久防水后整技术，表层形成斥水层达到防水效果</w:t>
            </w:r>
          </w:p>
          <w:p w:rsidR="00324827" w:rsidRPr="004245DE" w:rsidRDefault="00324827" w:rsidP="00F04DC1">
            <w:pPr>
              <w:pStyle w:val="1"/>
              <w:snapToGrid w:val="0"/>
              <w:spacing w:line="276" w:lineRule="auto"/>
              <w:ind w:firstLineChars="0" w:firstLine="0"/>
              <w:rPr>
                <w:rFonts w:asciiTheme="minorEastAsia" w:eastAsiaTheme="minorEastAsia" w:hAnsiTheme="minorEastAsia"/>
                <w:bCs/>
                <w:szCs w:val="24"/>
              </w:rPr>
            </w:pPr>
            <w:r w:rsidRPr="004245DE">
              <w:rPr>
                <w:rFonts w:asciiTheme="minorEastAsia" w:eastAsiaTheme="minorEastAsia" w:hAnsiTheme="minorEastAsia"/>
                <w:bCs/>
                <w:szCs w:val="24"/>
              </w:rPr>
              <w:t>2.</w:t>
            </w:r>
            <w:r w:rsidRPr="004245DE">
              <w:rPr>
                <w:rFonts w:asciiTheme="minorEastAsia" w:eastAsiaTheme="minorEastAsia" w:hAnsiTheme="minorEastAsia" w:hint="eastAsia"/>
                <w:bCs/>
                <w:szCs w:val="24"/>
              </w:rPr>
              <w:t xml:space="preserve">面料：复合层/复合里层 </w:t>
            </w:r>
            <w:r w:rsidRPr="004245DE">
              <w:rPr>
                <w:rFonts w:asciiTheme="minorEastAsia" w:eastAsiaTheme="minorEastAsia" w:hAnsiTheme="minorEastAsia"/>
                <w:bCs/>
                <w:szCs w:val="24"/>
              </w:rPr>
              <w:t>100</w:t>
            </w:r>
            <w:r w:rsidRPr="004245DE">
              <w:rPr>
                <w:rFonts w:asciiTheme="minorEastAsia" w:eastAsiaTheme="minorEastAsia" w:hAnsiTheme="minorEastAsia" w:hint="eastAsia"/>
                <w:bCs/>
                <w:szCs w:val="24"/>
              </w:rPr>
              <w:t>%聚酯纤维；</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3</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耐水色牢度≥3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4</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耐汗渍色牢度≥3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5</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耐摩擦色牢度≥3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耐皂洗色牢度≥3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耐光色牢度≥3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甲醛含量≤75</w:t>
            </w:r>
            <w:r w:rsidRPr="004245DE">
              <w:rPr>
                <w:rFonts w:asciiTheme="minorEastAsia" w:eastAsiaTheme="minorEastAsia" w:hAnsiTheme="minorEastAsia"/>
                <w:sz w:val="24"/>
                <w:szCs w:val="24"/>
              </w:rPr>
              <w:t>;</w:t>
            </w:r>
          </w:p>
          <w:p w:rsidR="00324827" w:rsidRPr="004245DE" w:rsidRDefault="00324827" w:rsidP="00F04DC1">
            <w:pPr>
              <w:pStyle w:val="1"/>
              <w:snapToGrid w:val="0"/>
              <w:spacing w:line="276" w:lineRule="auto"/>
              <w:ind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kern w:val="2"/>
                <w:szCs w:val="24"/>
              </w:rPr>
              <w:t>9</w:t>
            </w:r>
            <w:r w:rsidRPr="004245DE">
              <w:rPr>
                <w:rFonts w:asciiTheme="minorEastAsia" w:eastAsiaTheme="minorEastAsia" w:hAnsiTheme="minorEastAsia"/>
                <w:kern w:val="2"/>
                <w:szCs w:val="24"/>
              </w:rPr>
              <w:t>.PH</w:t>
            </w:r>
            <w:r w:rsidRPr="004245DE">
              <w:rPr>
                <w:rFonts w:asciiTheme="minorEastAsia" w:eastAsiaTheme="minorEastAsia" w:hAnsiTheme="minorEastAsia" w:hint="eastAsia"/>
                <w:kern w:val="2"/>
                <w:szCs w:val="24"/>
              </w:rPr>
              <w:t>值</w:t>
            </w:r>
            <w:r w:rsidRPr="004245DE">
              <w:rPr>
                <w:rFonts w:asciiTheme="minorEastAsia" w:eastAsiaTheme="minorEastAsia" w:hAnsiTheme="minorEastAsia"/>
                <w:kern w:val="2"/>
                <w:szCs w:val="24"/>
              </w:rPr>
              <w:t>:4.0-8.5;</w:t>
            </w:r>
          </w:p>
          <w:p w:rsidR="00324827" w:rsidRPr="004245DE" w:rsidRDefault="00324827" w:rsidP="00F04DC1">
            <w:pPr>
              <w:pStyle w:val="1"/>
              <w:snapToGrid w:val="0"/>
              <w:spacing w:line="276" w:lineRule="auto"/>
              <w:ind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kern w:val="2"/>
                <w:szCs w:val="24"/>
              </w:rPr>
              <w:t>1</w:t>
            </w:r>
            <w:r w:rsidRPr="004245DE">
              <w:rPr>
                <w:rFonts w:asciiTheme="minorEastAsia" w:eastAsiaTheme="minorEastAsia" w:hAnsiTheme="minorEastAsia"/>
                <w:kern w:val="2"/>
                <w:szCs w:val="24"/>
              </w:rPr>
              <w:t>0.</w:t>
            </w:r>
            <w:r w:rsidRPr="004245DE">
              <w:rPr>
                <w:rFonts w:asciiTheme="minorEastAsia" w:eastAsiaTheme="minorEastAsia" w:hAnsiTheme="minorEastAsia" w:hint="eastAsia"/>
                <w:kern w:val="2"/>
                <w:szCs w:val="24"/>
              </w:rPr>
              <w:t>拼接染色牢度：</w:t>
            </w:r>
            <w:r w:rsidRPr="004245DE">
              <w:rPr>
                <w:rFonts w:asciiTheme="minorEastAsia" w:eastAsiaTheme="minorEastAsia" w:hAnsiTheme="minorEastAsia" w:hint="eastAsia"/>
                <w:szCs w:val="24"/>
              </w:rPr>
              <w:t>3-4；</w:t>
            </w:r>
          </w:p>
          <w:p w:rsidR="00324827" w:rsidRPr="004245DE" w:rsidRDefault="00324827" w:rsidP="00F04DC1">
            <w:pPr>
              <w:pStyle w:val="1"/>
              <w:snapToGrid w:val="0"/>
              <w:spacing w:line="276" w:lineRule="auto"/>
              <w:ind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kern w:val="2"/>
                <w:szCs w:val="24"/>
              </w:rPr>
              <w:t>安全指标要求：符合标准GB18401-2010 B类</w:t>
            </w:r>
          </w:p>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kern w:val="2"/>
                <w:szCs w:val="24"/>
              </w:rPr>
              <w:t>外观质量：符合标准FZ/T8100</w:t>
            </w:r>
            <w:r w:rsidRPr="004245DE">
              <w:rPr>
                <w:rFonts w:asciiTheme="minorEastAsia" w:eastAsiaTheme="minorEastAsia" w:hAnsiTheme="minorEastAsia"/>
                <w:kern w:val="2"/>
                <w:szCs w:val="24"/>
              </w:rPr>
              <w:t>7</w:t>
            </w:r>
            <w:r w:rsidRPr="004245DE">
              <w:rPr>
                <w:rFonts w:asciiTheme="minorEastAsia" w:eastAsiaTheme="minorEastAsia" w:hAnsiTheme="minorEastAsia" w:hint="eastAsia"/>
                <w:kern w:val="2"/>
                <w:szCs w:val="24"/>
              </w:rPr>
              <w:t>-201</w:t>
            </w:r>
            <w:r w:rsidRPr="004245DE">
              <w:rPr>
                <w:rFonts w:asciiTheme="minorEastAsia" w:eastAsiaTheme="minorEastAsia" w:hAnsiTheme="minorEastAsia"/>
                <w:kern w:val="2"/>
                <w:szCs w:val="24"/>
              </w:rPr>
              <w:t>2</w:t>
            </w:r>
            <w:r w:rsidRPr="004245DE">
              <w:rPr>
                <w:rFonts w:asciiTheme="minorEastAsia" w:eastAsiaTheme="minorEastAsia" w:hAnsiTheme="minorEastAsia" w:cs="宋体" w:hint="eastAsia"/>
                <w:szCs w:val="24"/>
              </w:rPr>
              <w:t>（</w:t>
            </w:r>
            <w:r w:rsidRPr="004245DE">
              <w:rPr>
                <w:rFonts w:asciiTheme="minorEastAsia" w:eastAsiaTheme="minorEastAsia" w:hAnsiTheme="minorEastAsia" w:cs="宋体"/>
                <w:szCs w:val="24"/>
              </w:rPr>
              <w:t>一等品</w:t>
            </w:r>
            <w:r w:rsidRPr="004245DE">
              <w:rPr>
                <w:rFonts w:asciiTheme="minorEastAsia" w:eastAsiaTheme="minorEastAsia" w:hAnsiTheme="minorEastAsia" w:cs="宋体" w:hint="eastAsia"/>
                <w:szCs w:val="24"/>
              </w:rPr>
              <w:t>）</w:t>
            </w:r>
          </w:p>
          <w:p w:rsidR="00324827" w:rsidRPr="004245DE" w:rsidRDefault="00324827" w:rsidP="00F04DC1">
            <w:pPr>
              <w:adjustRightInd w:val="0"/>
              <w:snapToGrid w:val="0"/>
              <w:spacing w:line="276" w:lineRule="auto"/>
              <w:jc w:val="left"/>
              <w:rPr>
                <w:rFonts w:asciiTheme="minorEastAsia" w:eastAsiaTheme="minorEastAsia" w:hAnsiTheme="minorEastAsia"/>
                <w:b/>
                <w:sz w:val="24"/>
                <w:szCs w:val="24"/>
              </w:rPr>
            </w:pPr>
            <w:r w:rsidRPr="004245DE">
              <w:rPr>
                <w:rFonts w:asciiTheme="minorEastAsia" w:eastAsiaTheme="minorEastAsia" w:hAnsiTheme="minorEastAsia" w:hint="eastAsia"/>
                <w:b/>
                <w:sz w:val="24"/>
                <w:szCs w:val="24"/>
              </w:rPr>
              <w:t>长裤：</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1、</w:t>
            </w:r>
            <w:r w:rsidRPr="004245DE">
              <w:rPr>
                <w:rFonts w:asciiTheme="minorEastAsia" w:eastAsiaTheme="minorEastAsia" w:hAnsiTheme="minorEastAsia" w:hint="eastAsia"/>
                <w:sz w:val="24"/>
                <w:szCs w:val="24"/>
              </w:rPr>
              <w:t>腰部松紧另加抽绳，内挂3*1透气网布，脚口塔夫绸便于穿脱，口袋：3号拉链压反光条</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2、安全指标要求：符合标准GB18401-2010 B类</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外观质量：符合标准FZ/T81007-2012</w:t>
            </w:r>
            <w:r w:rsidRPr="004245DE">
              <w:rPr>
                <w:rFonts w:asciiTheme="minorEastAsia" w:eastAsiaTheme="minorEastAsia" w:hAnsiTheme="minorEastAsia" w:cs="宋体" w:hint="eastAsia"/>
                <w:sz w:val="24"/>
                <w:szCs w:val="24"/>
              </w:rPr>
              <w:t>（</w:t>
            </w:r>
            <w:r w:rsidRPr="004245DE">
              <w:rPr>
                <w:rFonts w:asciiTheme="minorEastAsia" w:eastAsiaTheme="minorEastAsia" w:hAnsiTheme="minorEastAsia" w:cs="宋体"/>
                <w:sz w:val="24"/>
                <w:szCs w:val="24"/>
              </w:rPr>
              <w:t>一等品</w:t>
            </w:r>
            <w:r w:rsidRPr="004245DE">
              <w:rPr>
                <w:rFonts w:asciiTheme="minorEastAsia" w:eastAsiaTheme="minorEastAsia" w:hAnsiTheme="minorEastAsia" w:cs="宋体" w:hint="eastAsia"/>
                <w:sz w:val="24"/>
                <w:szCs w:val="24"/>
              </w:rPr>
              <w:t>）</w:t>
            </w:r>
          </w:p>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cs="楷体"/>
                <w:kern w:val="2"/>
                <w:szCs w:val="24"/>
              </w:rPr>
            </w:pPr>
            <w:r w:rsidRPr="004245DE">
              <w:rPr>
                <w:rFonts w:asciiTheme="minorEastAsia" w:eastAsiaTheme="minorEastAsia" w:hAnsiTheme="minorEastAsia" w:cs="楷体" w:hint="eastAsia"/>
                <w:kern w:val="2"/>
                <w:szCs w:val="24"/>
              </w:rPr>
              <w:t>3、面料成份：</w:t>
            </w:r>
            <w:r w:rsidRPr="004245DE">
              <w:rPr>
                <w:rFonts w:asciiTheme="minorEastAsia" w:eastAsiaTheme="minorEastAsia" w:hAnsiTheme="minorEastAsia" w:cs="楷体"/>
                <w:kern w:val="2"/>
                <w:szCs w:val="24"/>
              </w:rPr>
              <w:t xml:space="preserve"> 100</w:t>
            </w:r>
            <w:r w:rsidRPr="004245DE">
              <w:rPr>
                <w:rFonts w:asciiTheme="minorEastAsia" w:eastAsiaTheme="minorEastAsia" w:hAnsiTheme="minorEastAsia" w:cs="楷体" w:hint="eastAsia"/>
                <w:kern w:val="2"/>
                <w:szCs w:val="24"/>
              </w:rPr>
              <w:t>%聚酯纤维；</w:t>
            </w:r>
          </w:p>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cs="楷体"/>
                <w:kern w:val="2"/>
                <w:szCs w:val="24"/>
              </w:rPr>
            </w:pPr>
            <w:r w:rsidRPr="004245DE">
              <w:rPr>
                <w:rFonts w:asciiTheme="minorEastAsia" w:eastAsiaTheme="minorEastAsia" w:hAnsiTheme="minorEastAsia" w:cs="楷体" w:hint="eastAsia"/>
                <w:kern w:val="2"/>
                <w:szCs w:val="24"/>
              </w:rPr>
              <w:t>4、款式及颜色：国旗红（上衣），白色（裤子）；</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5、规格尺码：男M-5XL、女：S-3XL</w:t>
            </w:r>
          </w:p>
          <w:p w:rsidR="00324827" w:rsidRPr="004245DE" w:rsidRDefault="00324827" w:rsidP="00F04DC1">
            <w:pPr>
              <w:rPr>
                <w:rFonts w:asciiTheme="minorEastAsia" w:eastAsiaTheme="minorEastAsia" w:hAnsiTheme="minorEastAsia"/>
                <w:sz w:val="24"/>
                <w:szCs w:val="24"/>
              </w:rPr>
            </w:pP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126套印字，</w:t>
            </w:r>
            <w:r w:rsidRPr="004245DE">
              <w:rPr>
                <w:rFonts w:asciiTheme="minorEastAsia" w:eastAsiaTheme="minorEastAsia" w:hAnsiTheme="minorEastAsia"/>
                <w:sz w:val="24"/>
                <w:szCs w:val="24"/>
              </w:rPr>
              <w:t>衣服上衣右胸绣“</w:t>
            </w:r>
            <w:r w:rsidRPr="004245DE">
              <w:rPr>
                <w:rFonts w:asciiTheme="minorEastAsia" w:eastAsiaTheme="minorEastAsia" w:hAnsiTheme="minorEastAsia" w:cs="宋体"/>
                <w:noProof/>
                <w:kern w:val="0"/>
                <w:sz w:val="24"/>
                <w:szCs w:val="24"/>
              </w:rPr>
              <w:drawing>
                <wp:inline distT="0" distB="0" distL="0" distR="0" wp14:anchorId="35F5160F" wp14:editId="165C1C16">
                  <wp:extent cx="323850" cy="142875"/>
                  <wp:effectExtent l="0" t="0" r="0" b="9525"/>
                  <wp:docPr id="36" name="图片 36"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66AE3B47" wp14:editId="4524F0FA">
                  <wp:extent cx="323850" cy="142875"/>
                  <wp:effectExtent l="0" t="0" r="0" b="9525"/>
                  <wp:docPr id="35" name="图片 35"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cs="宋体"/>
                <w:sz w:val="24"/>
                <w:szCs w:val="24"/>
              </w:rPr>
              <w:t>大小6cm，</w:t>
            </w:r>
            <w:r w:rsidRPr="004245DE">
              <w:rPr>
                <w:rFonts w:asciiTheme="minorEastAsia" w:eastAsiaTheme="minorEastAsia" w:hAnsiTheme="minorEastAsia"/>
                <w:sz w:val="24"/>
                <w:szCs w:val="24"/>
              </w:rPr>
              <w:t>后背</w:t>
            </w:r>
            <w:r w:rsidRPr="004245DE">
              <w:rPr>
                <w:rFonts w:asciiTheme="minorEastAsia" w:eastAsiaTheme="minorEastAsia" w:hAnsiTheme="minorEastAsia" w:cs="宋体"/>
                <w:sz w:val="24"/>
                <w:szCs w:val="24"/>
              </w:rPr>
              <w:t>胶浆印花</w:t>
            </w:r>
            <w:r w:rsidRPr="004245DE">
              <w:rPr>
                <w:rFonts w:asciiTheme="minorEastAsia" w:eastAsiaTheme="minorEastAsia" w:hAnsiTheme="minorEastAsia" w:cs="宋体"/>
                <w:noProof/>
                <w:kern w:val="0"/>
                <w:sz w:val="24"/>
                <w:szCs w:val="24"/>
              </w:rPr>
              <w:drawing>
                <wp:inline distT="0" distB="0" distL="0" distR="0" wp14:anchorId="353D8D06" wp14:editId="1557EFBB">
                  <wp:extent cx="533400" cy="123825"/>
                  <wp:effectExtent l="0" t="0" r="0" b="9525"/>
                  <wp:docPr id="34" name="图片 34"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cs="宋体"/>
                <w:noProof/>
                <w:kern w:val="0"/>
                <w:sz w:val="24"/>
                <w:szCs w:val="24"/>
              </w:rPr>
              <w:drawing>
                <wp:inline distT="0" distB="0" distL="0" distR="0" wp14:anchorId="69949686" wp14:editId="045F785D">
                  <wp:extent cx="533400" cy="123825"/>
                  <wp:effectExtent l="0" t="0" r="0" b="9525"/>
                  <wp:docPr id="33" name="图片 33"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大小23cm。裤子左边印“</w:t>
            </w:r>
            <w:r w:rsidRPr="004245DE">
              <w:rPr>
                <w:rFonts w:asciiTheme="minorEastAsia" w:eastAsiaTheme="minorEastAsia" w:hAnsiTheme="minorEastAsia" w:cs="宋体"/>
                <w:noProof/>
                <w:kern w:val="0"/>
                <w:sz w:val="24"/>
                <w:szCs w:val="24"/>
              </w:rPr>
              <w:drawing>
                <wp:inline distT="0" distB="0" distL="0" distR="0" wp14:anchorId="5D99278E" wp14:editId="578F4D06">
                  <wp:extent cx="704850" cy="123825"/>
                  <wp:effectExtent l="0" t="0" r="0" b="9525"/>
                  <wp:docPr id="32" name="图片 32"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cs="宋体" w:hint="eastAsia"/>
                <w:kern w:val="0"/>
                <w:sz w:val="24"/>
                <w:szCs w:val="24"/>
              </w:rPr>
              <w:t xml:space="preserve"> （</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2F8AC23C" wp14:editId="794A5694">
                  <wp:extent cx="704850" cy="123825"/>
                  <wp:effectExtent l="0" t="0" r="0" b="9525"/>
                  <wp:docPr id="31" name="图片 31"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b/>
                <w:sz w:val="24"/>
                <w:szCs w:val="24"/>
              </w:rPr>
            </w:pPr>
            <w:r w:rsidRPr="004245DE">
              <w:rPr>
                <w:rFonts w:asciiTheme="minorEastAsia" w:eastAsiaTheme="minorEastAsia" w:hAnsiTheme="minorEastAsia" w:hint="eastAsia"/>
                <w:b/>
                <w:sz w:val="24"/>
                <w:szCs w:val="24"/>
              </w:rPr>
              <w:t>响应文件中提供所投产品第三方有权机构出具的检测报告扫描件或影印件，报告须具有CMA标志。</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noProof/>
                <w:sz w:val="24"/>
                <w:szCs w:val="24"/>
              </w:rPr>
              <w:drawing>
                <wp:inline distT="0" distB="0" distL="0" distR="0" wp14:anchorId="33E8635A" wp14:editId="753849A3">
                  <wp:extent cx="1019175" cy="1581150"/>
                  <wp:effectExtent l="0" t="0" r="9525" b="0"/>
                  <wp:docPr id="30" name="图片 30"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1"/>
                          <pic:cNvPicPr>
                            <a:picLocks noChangeAspect="1"/>
                          </pic:cNvPicPr>
                        </pic:nvPicPr>
                        <pic:blipFill>
                          <a:blip r:embed="rId11"/>
                          <a:srcRect l="1851" t="1188" r="39673" b="-3112"/>
                          <a:stretch>
                            <a:fillRect/>
                          </a:stretch>
                        </pic:blipFill>
                        <pic:spPr>
                          <a:xfrm>
                            <a:off x="0" y="0"/>
                            <a:ext cx="1019175" cy="1581150"/>
                          </a:xfrm>
                          <a:prstGeom prst="rect">
                            <a:avLst/>
                          </a:prstGeom>
                          <a:noFill/>
                          <a:ln w="9525">
                            <a:noFill/>
                          </a:ln>
                        </pic:spPr>
                      </pic:pic>
                    </a:graphicData>
                  </a:graphic>
                </wp:inline>
              </w:drawing>
            </w:r>
            <w:r w:rsidRPr="004245DE">
              <w:rPr>
                <w:rFonts w:asciiTheme="minorEastAsia" w:eastAsiaTheme="minorEastAsia" w:hAnsiTheme="minorEastAsia"/>
                <w:noProof/>
                <w:sz w:val="24"/>
                <w:szCs w:val="24"/>
              </w:rPr>
              <w:drawing>
                <wp:inline distT="0" distB="0" distL="0" distR="0" wp14:anchorId="0B6DD92B" wp14:editId="10311021">
                  <wp:extent cx="1257300" cy="1524000"/>
                  <wp:effectExtent l="0" t="0" r="0" b="0"/>
                  <wp:docPr id="29" name="图片 29" descr="20131011232757542541-38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31011232757542541-383-510"/>
                          <pic:cNvPicPr>
                            <a:picLocks noChangeAspect="1"/>
                          </pic:cNvPicPr>
                        </pic:nvPicPr>
                        <pic:blipFill>
                          <a:blip r:embed="rId12"/>
                          <a:stretch>
                            <a:fillRect/>
                          </a:stretch>
                        </pic:blipFill>
                        <pic:spPr>
                          <a:xfrm>
                            <a:off x="0" y="0"/>
                            <a:ext cx="1257300" cy="1524000"/>
                          </a:xfrm>
                          <a:prstGeom prst="rect">
                            <a:avLst/>
                          </a:prstGeom>
                        </pic:spPr>
                      </pic:pic>
                    </a:graphicData>
                  </a:graphic>
                </wp:inline>
              </w:drawing>
            </w:r>
            <w:bookmarkStart w:id="0" w:name="_GoBack"/>
            <w:bookmarkEnd w:id="0"/>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150套</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2</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运动服（套装）</w:t>
            </w:r>
          </w:p>
        </w:tc>
        <w:tc>
          <w:tcPr>
            <w:tcW w:w="6529" w:type="dxa"/>
          </w:tcPr>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b/>
                <w:kern w:val="2"/>
                <w:szCs w:val="24"/>
              </w:rPr>
            </w:pPr>
            <w:r w:rsidRPr="004245DE">
              <w:rPr>
                <w:rFonts w:asciiTheme="minorEastAsia" w:eastAsiaTheme="minorEastAsia" w:hAnsiTheme="minorEastAsia" w:hint="eastAsia"/>
                <w:b/>
                <w:kern w:val="2"/>
                <w:szCs w:val="24"/>
              </w:rPr>
              <w:t>长袖上衣：</w:t>
            </w:r>
          </w:p>
          <w:p w:rsidR="00324827" w:rsidRPr="004245DE" w:rsidRDefault="00324827" w:rsidP="00F04DC1">
            <w:pPr>
              <w:pStyle w:val="1"/>
              <w:snapToGrid w:val="0"/>
              <w:spacing w:line="276" w:lineRule="auto"/>
              <w:ind w:leftChars="15" w:left="31"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b/>
                <w:kern w:val="2"/>
                <w:szCs w:val="24"/>
              </w:rPr>
              <w:t>1、</w:t>
            </w:r>
            <w:r w:rsidRPr="004245DE">
              <w:rPr>
                <w:rFonts w:asciiTheme="minorEastAsia" w:eastAsiaTheme="minorEastAsia" w:hAnsiTheme="minorEastAsia" w:hint="eastAsia"/>
                <w:kern w:val="2"/>
                <w:szCs w:val="24"/>
              </w:rPr>
              <w:t>主门襟:5号尼龙拉链，下口袋:3号尼龙拉链，（拉链参考品牌为：</w:t>
            </w:r>
            <w:proofErr w:type="spellStart"/>
            <w:r w:rsidRPr="004245DE">
              <w:rPr>
                <w:rFonts w:asciiTheme="minorEastAsia" w:eastAsiaTheme="minorEastAsia" w:hAnsiTheme="minorEastAsia" w:hint="eastAsia"/>
                <w:kern w:val="2"/>
                <w:szCs w:val="24"/>
              </w:rPr>
              <w:t>ykk</w:t>
            </w:r>
            <w:proofErr w:type="spellEnd"/>
            <w:r w:rsidRPr="004245DE">
              <w:rPr>
                <w:rFonts w:asciiTheme="minorEastAsia" w:eastAsiaTheme="minorEastAsia" w:hAnsiTheme="minorEastAsia" w:hint="eastAsia"/>
                <w:kern w:val="2"/>
                <w:szCs w:val="24"/>
              </w:rPr>
              <w:t>、</w:t>
            </w:r>
            <w:proofErr w:type="spellStart"/>
            <w:r w:rsidRPr="004245DE">
              <w:rPr>
                <w:rFonts w:asciiTheme="minorEastAsia" w:eastAsiaTheme="minorEastAsia" w:hAnsiTheme="minorEastAsia" w:hint="eastAsia"/>
                <w:kern w:val="2"/>
                <w:szCs w:val="24"/>
              </w:rPr>
              <w:t>sbs</w:t>
            </w:r>
            <w:proofErr w:type="spellEnd"/>
            <w:r w:rsidRPr="004245DE">
              <w:rPr>
                <w:rFonts w:asciiTheme="minorEastAsia" w:eastAsiaTheme="minorEastAsia" w:hAnsiTheme="minorEastAsia" w:hint="eastAsia"/>
                <w:kern w:val="2"/>
                <w:szCs w:val="24"/>
              </w:rPr>
              <w:t>、</w:t>
            </w:r>
            <w:proofErr w:type="spellStart"/>
            <w:r w:rsidRPr="004245DE">
              <w:rPr>
                <w:rFonts w:asciiTheme="minorEastAsia" w:eastAsiaTheme="minorEastAsia" w:hAnsiTheme="minorEastAsia" w:hint="eastAsia"/>
                <w:kern w:val="2"/>
                <w:szCs w:val="24"/>
              </w:rPr>
              <w:t>ycc</w:t>
            </w:r>
            <w:proofErr w:type="spellEnd"/>
            <w:r w:rsidRPr="004245DE">
              <w:rPr>
                <w:rFonts w:asciiTheme="minorEastAsia" w:eastAsiaTheme="minorEastAsia" w:hAnsiTheme="minorEastAsia" w:hint="eastAsia"/>
                <w:kern w:val="2"/>
                <w:szCs w:val="24"/>
              </w:rPr>
              <w:t>、sab）；帽子可拆卸，下摆</w:t>
            </w:r>
            <w:proofErr w:type="gramStart"/>
            <w:r w:rsidRPr="004245DE">
              <w:rPr>
                <w:rFonts w:asciiTheme="minorEastAsia" w:eastAsiaTheme="minorEastAsia" w:hAnsiTheme="minorEastAsia" w:hint="eastAsia"/>
                <w:kern w:val="2"/>
                <w:szCs w:val="24"/>
              </w:rPr>
              <w:t>卡扣抽绳</w:t>
            </w:r>
            <w:proofErr w:type="gramEnd"/>
            <w:r w:rsidRPr="004245DE">
              <w:rPr>
                <w:rFonts w:asciiTheme="minorEastAsia" w:eastAsiaTheme="minorEastAsia" w:hAnsiTheme="minorEastAsia" w:hint="eastAsia"/>
                <w:kern w:val="2"/>
                <w:szCs w:val="24"/>
              </w:rPr>
              <w:t>，可调松紧。</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cs="宋体" w:hint="eastAsia"/>
                <w:sz w:val="24"/>
                <w:szCs w:val="24"/>
              </w:rPr>
              <w:t>2</w:t>
            </w:r>
            <w:r w:rsidRPr="004245DE">
              <w:rPr>
                <w:rFonts w:asciiTheme="minorEastAsia" w:eastAsiaTheme="minorEastAsia" w:hAnsiTheme="minorEastAsia" w:cs="宋体"/>
                <w:sz w:val="24"/>
                <w:szCs w:val="24"/>
              </w:rPr>
              <w:t>、面料成份:</w:t>
            </w:r>
            <w:r w:rsidRPr="004245DE">
              <w:rPr>
                <w:rFonts w:asciiTheme="minorEastAsia" w:eastAsiaTheme="minorEastAsia" w:hAnsiTheme="minorEastAsia" w:hint="eastAsia"/>
                <w:sz w:val="24"/>
                <w:szCs w:val="24"/>
              </w:rPr>
              <w:t xml:space="preserve"> 1</w:t>
            </w:r>
            <w:r w:rsidRPr="004245DE">
              <w:rPr>
                <w:rFonts w:asciiTheme="minorEastAsia" w:eastAsiaTheme="minorEastAsia" w:hAnsiTheme="minorEastAsia"/>
                <w:sz w:val="24"/>
                <w:szCs w:val="24"/>
              </w:rPr>
              <w:t>00</w:t>
            </w:r>
            <w:r w:rsidRPr="004245DE">
              <w:rPr>
                <w:rFonts w:asciiTheme="minorEastAsia" w:eastAsiaTheme="minorEastAsia" w:hAnsiTheme="minorEastAsia" w:hint="eastAsia"/>
                <w:sz w:val="24"/>
                <w:szCs w:val="24"/>
              </w:rPr>
              <w:t>%聚酯纤维；</w:t>
            </w:r>
            <w:r w:rsidRPr="004245DE">
              <w:rPr>
                <w:rFonts w:asciiTheme="minorEastAsia" w:eastAsiaTheme="minorEastAsia" w:hAnsiTheme="minorEastAsia" w:cs="宋体"/>
                <w:sz w:val="24"/>
                <w:szCs w:val="24"/>
              </w:rPr>
              <w:br/>
            </w:r>
            <w:r w:rsidRPr="004245DE">
              <w:rPr>
                <w:rFonts w:asciiTheme="minorEastAsia" w:eastAsiaTheme="minorEastAsia" w:hAnsiTheme="minorEastAsia" w:cs="宋体" w:hint="eastAsia"/>
                <w:sz w:val="24"/>
                <w:szCs w:val="24"/>
              </w:rPr>
              <w:t>3</w:t>
            </w:r>
            <w:r w:rsidRPr="004245DE">
              <w:rPr>
                <w:rFonts w:asciiTheme="minorEastAsia" w:eastAsiaTheme="minorEastAsia" w:hAnsiTheme="minorEastAsia" w:cs="宋体"/>
                <w:sz w:val="24"/>
                <w:szCs w:val="24"/>
              </w:rPr>
              <w:t>、防泼水沾水性能要求：防泼水≥4级</w:t>
            </w:r>
            <w:r w:rsidRPr="004245DE">
              <w:rPr>
                <w:rFonts w:asciiTheme="minorEastAsia" w:eastAsiaTheme="minorEastAsia" w:hAnsiTheme="minorEastAsia" w:cs="宋体"/>
                <w:sz w:val="24"/>
                <w:szCs w:val="24"/>
              </w:rPr>
              <w:br/>
            </w:r>
            <w:r w:rsidRPr="004245DE">
              <w:rPr>
                <w:rFonts w:asciiTheme="minorEastAsia" w:eastAsiaTheme="minorEastAsia" w:hAnsiTheme="minorEastAsia" w:hint="eastAsia"/>
                <w:sz w:val="24"/>
                <w:szCs w:val="24"/>
              </w:rPr>
              <w:t>4</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耐水色牢度≥3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5</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耐汗渍色牢度≥3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耐摩擦色牢度≥3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耐皂洗色牢度≥3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耐光色牢度≥3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9</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甲醛含量≤75</w:t>
            </w:r>
            <w:r w:rsidRPr="004245DE">
              <w:rPr>
                <w:rFonts w:asciiTheme="minorEastAsia" w:eastAsiaTheme="minorEastAsia" w:hAnsiTheme="minorEastAsia"/>
                <w:sz w:val="24"/>
                <w:szCs w:val="24"/>
              </w:rPr>
              <w:t>;</w:t>
            </w:r>
          </w:p>
          <w:p w:rsidR="00324827" w:rsidRPr="004245DE" w:rsidRDefault="00324827" w:rsidP="00F04DC1">
            <w:pPr>
              <w:pStyle w:val="1"/>
              <w:snapToGrid w:val="0"/>
              <w:spacing w:line="276" w:lineRule="auto"/>
              <w:ind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kern w:val="2"/>
                <w:szCs w:val="24"/>
              </w:rPr>
              <w:t>10</w:t>
            </w:r>
            <w:r w:rsidRPr="004245DE">
              <w:rPr>
                <w:rFonts w:asciiTheme="minorEastAsia" w:eastAsiaTheme="minorEastAsia" w:hAnsiTheme="minorEastAsia"/>
                <w:kern w:val="2"/>
                <w:szCs w:val="24"/>
              </w:rPr>
              <w:t>.PH</w:t>
            </w:r>
            <w:r w:rsidRPr="004245DE">
              <w:rPr>
                <w:rFonts w:asciiTheme="minorEastAsia" w:eastAsiaTheme="minorEastAsia" w:hAnsiTheme="minorEastAsia" w:hint="eastAsia"/>
                <w:kern w:val="2"/>
                <w:szCs w:val="24"/>
              </w:rPr>
              <w:t>值</w:t>
            </w:r>
            <w:r w:rsidRPr="004245DE">
              <w:rPr>
                <w:rFonts w:asciiTheme="minorEastAsia" w:eastAsiaTheme="minorEastAsia" w:hAnsiTheme="minorEastAsia"/>
                <w:kern w:val="2"/>
                <w:szCs w:val="24"/>
              </w:rPr>
              <w:t>:4.0-8.5;</w:t>
            </w:r>
          </w:p>
          <w:p w:rsidR="00324827" w:rsidRPr="004245DE" w:rsidRDefault="00324827" w:rsidP="00F04DC1">
            <w:pPr>
              <w:pStyle w:val="1"/>
              <w:snapToGrid w:val="0"/>
              <w:spacing w:line="276" w:lineRule="auto"/>
              <w:ind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szCs w:val="24"/>
              </w:rPr>
              <w:t>11</w:t>
            </w:r>
            <w:r w:rsidRPr="004245DE">
              <w:rPr>
                <w:rFonts w:asciiTheme="minorEastAsia" w:eastAsiaTheme="minorEastAsia" w:hAnsiTheme="minorEastAsia"/>
                <w:szCs w:val="24"/>
              </w:rPr>
              <w:t>.</w:t>
            </w:r>
            <w:r w:rsidRPr="004245DE">
              <w:rPr>
                <w:rFonts w:asciiTheme="minorEastAsia" w:eastAsiaTheme="minorEastAsia" w:hAnsiTheme="minorEastAsia" w:hint="eastAsia"/>
                <w:szCs w:val="24"/>
              </w:rPr>
              <w:t>款式及颜色：钛白、天空蓝、藏蓝；</w:t>
            </w:r>
            <w:r w:rsidRPr="004245DE">
              <w:rPr>
                <w:rFonts w:asciiTheme="minorEastAsia" w:eastAsiaTheme="minorEastAsia" w:hAnsiTheme="minorEastAsia" w:cs="宋体"/>
                <w:szCs w:val="24"/>
              </w:rPr>
              <w:br/>
              <w:t>1</w:t>
            </w:r>
            <w:r w:rsidRPr="004245DE">
              <w:rPr>
                <w:rFonts w:asciiTheme="minorEastAsia" w:eastAsiaTheme="minorEastAsia" w:hAnsiTheme="minorEastAsia" w:cs="宋体" w:hint="eastAsia"/>
                <w:szCs w:val="24"/>
              </w:rPr>
              <w:t>2</w:t>
            </w:r>
            <w:r w:rsidRPr="004245DE">
              <w:rPr>
                <w:rFonts w:asciiTheme="minorEastAsia" w:eastAsiaTheme="minorEastAsia" w:hAnsiTheme="minorEastAsia" w:cs="宋体"/>
                <w:szCs w:val="24"/>
              </w:rPr>
              <w:t>.缩水率符合国标一等品；安全指标:GB18401-2010(B类) </w:t>
            </w:r>
            <w:r w:rsidRPr="004245DE">
              <w:rPr>
                <w:rFonts w:asciiTheme="minorEastAsia" w:eastAsiaTheme="minorEastAsia" w:hAnsiTheme="minorEastAsia" w:cs="宋体"/>
                <w:szCs w:val="24"/>
              </w:rPr>
              <w:br/>
              <w:t>符合FZ/T 81007-2012</w:t>
            </w:r>
            <w:r w:rsidRPr="004245DE">
              <w:rPr>
                <w:rFonts w:asciiTheme="minorEastAsia" w:eastAsiaTheme="minorEastAsia" w:hAnsiTheme="minorEastAsia" w:cs="宋体" w:hint="eastAsia"/>
                <w:szCs w:val="24"/>
              </w:rPr>
              <w:t>（</w:t>
            </w:r>
            <w:r w:rsidRPr="004245DE">
              <w:rPr>
                <w:rFonts w:asciiTheme="minorEastAsia" w:eastAsiaTheme="minorEastAsia" w:hAnsiTheme="minorEastAsia" w:cs="宋体"/>
                <w:szCs w:val="24"/>
              </w:rPr>
              <w:t>一等品</w:t>
            </w:r>
            <w:r w:rsidRPr="004245DE">
              <w:rPr>
                <w:rFonts w:asciiTheme="minorEastAsia" w:eastAsiaTheme="minorEastAsia" w:hAnsiTheme="minorEastAsia" w:cs="宋体" w:hint="eastAsia"/>
                <w:szCs w:val="24"/>
              </w:rPr>
              <w:t>）</w:t>
            </w:r>
          </w:p>
          <w:p w:rsidR="00324827" w:rsidRPr="004245DE" w:rsidRDefault="00324827" w:rsidP="00F04DC1">
            <w:pPr>
              <w:rPr>
                <w:rFonts w:asciiTheme="minorEastAsia" w:eastAsiaTheme="minorEastAsia" w:hAnsiTheme="minorEastAsia"/>
                <w:b/>
                <w:sz w:val="24"/>
                <w:szCs w:val="24"/>
              </w:rPr>
            </w:pPr>
            <w:r w:rsidRPr="004245DE">
              <w:rPr>
                <w:rFonts w:asciiTheme="minorEastAsia" w:eastAsiaTheme="minorEastAsia" w:hAnsiTheme="minorEastAsia" w:hint="eastAsia"/>
                <w:b/>
                <w:sz w:val="24"/>
                <w:szCs w:val="24"/>
              </w:rPr>
              <w:t>长裤：</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cs="宋体"/>
                <w:kern w:val="0"/>
                <w:sz w:val="24"/>
                <w:szCs w:val="24"/>
              </w:rPr>
              <w:t>1、面料成份:88%锦纶12%氨纶</w:t>
            </w:r>
            <w:r w:rsidRPr="004245DE">
              <w:rPr>
                <w:rFonts w:asciiTheme="minorEastAsia" w:eastAsiaTheme="minorEastAsia" w:hAnsiTheme="minorEastAsia" w:cs="宋体"/>
                <w:kern w:val="0"/>
                <w:sz w:val="24"/>
                <w:szCs w:val="24"/>
              </w:rPr>
              <w:br/>
            </w:r>
            <w:r w:rsidRPr="004245DE">
              <w:rPr>
                <w:rFonts w:asciiTheme="minorEastAsia" w:eastAsiaTheme="minorEastAsia" w:hAnsiTheme="minorEastAsia" w:cs="宋体" w:hint="eastAsia"/>
                <w:kern w:val="0"/>
                <w:sz w:val="24"/>
                <w:szCs w:val="24"/>
              </w:rPr>
              <w:t>2</w:t>
            </w:r>
            <w:r w:rsidRPr="004245DE">
              <w:rPr>
                <w:rFonts w:asciiTheme="minorEastAsia" w:eastAsiaTheme="minorEastAsia" w:hAnsiTheme="minorEastAsia" w:cs="宋体"/>
                <w:kern w:val="0"/>
                <w:sz w:val="24"/>
                <w:szCs w:val="24"/>
              </w:rPr>
              <w:t>、吸湿快干要求：符合标准GB/T21655.1-2008</w:t>
            </w:r>
            <w:r w:rsidRPr="004245DE">
              <w:rPr>
                <w:rFonts w:asciiTheme="minorEastAsia" w:eastAsiaTheme="minorEastAsia" w:hAnsiTheme="minorEastAsia" w:cs="宋体"/>
                <w:kern w:val="0"/>
                <w:sz w:val="24"/>
                <w:szCs w:val="24"/>
              </w:rPr>
              <w:br/>
            </w:r>
            <w:r w:rsidRPr="004245DE">
              <w:rPr>
                <w:rFonts w:asciiTheme="minorEastAsia" w:eastAsiaTheme="minorEastAsia" w:hAnsiTheme="minorEastAsia" w:hint="eastAsia"/>
                <w:sz w:val="24"/>
                <w:szCs w:val="24"/>
              </w:rPr>
              <w:t>3</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耐水色牢度≥3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4</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耐汗渍色牢度≥3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5</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耐摩擦色牢度≥3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耐皂洗色牢度≥3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耐光色牢度≥3</w:t>
            </w:r>
            <w:r w:rsidRPr="004245DE">
              <w:rPr>
                <w:rFonts w:asciiTheme="minorEastAsia" w:eastAsiaTheme="minorEastAsia" w:hAnsiTheme="minorEastAsia"/>
                <w:sz w:val="24"/>
                <w:szCs w:val="24"/>
              </w:rPr>
              <w:t>;</w:t>
            </w: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甲醛含量≤75</w:t>
            </w:r>
            <w:r w:rsidRPr="004245DE">
              <w:rPr>
                <w:rFonts w:asciiTheme="minorEastAsia" w:eastAsiaTheme="minorEastAsia" w:hAnsiTheme="minorEastAsia"/>
                <w:sz w:val="24"/>
                <w:szCs w:val="24"/>
              </w:rPr>
              <w:t>;</w:t>
            </w:r>
          </w:p>
          <w:p w:rsidR="00324827" w:rsidRPr="004245DE" w:rsidRDefault="00324827" w:rsidP="00F04DC1">
            <w:pPr>
              <w:pStyle w:val="1"/>
              <w:snapToGrid w:val="0"/>
              <w:spacing w:line="276" w:lineRule="auto"/>
              <w:ind w:firstLineChars="0" w:firstLine="0"/>
              <w:rPr>
                <w:rFonts w:asciiTheme="minorEastAsia" w:eastAsiaTheme="minorEastAsia" w:hAnsiTheme="minorEastAsia"/>
                <w:kern w:val="2"/>
                <w:szCs w:val="24"/>
              </w:rPr>
            </w:pPr>
            <w:r w:rsidRPr="004245DE">
              <w:rPr>
                <w:rFonts w:asciiTheme="minorEastAsia" w:eastAsiaTheme="minorEastAsia" w:hAnsiTheme="minorEastAsia" w:hint="eastAsia"/>
                <w:kern w:val="2"/>
                <w:szCs w:val="24"/>
              </w:rPr>
              <w:t>9</w:t>
            </w:r>
            <w:r w:rsidRPr="004245DE">
              <w:rPr>
                <w:rFonts w:asciiTheme="minorEastAsia" w:eastAsiaTheme="minorEastAsia" w:hAnsiTheme="minorEastAsia"/>
                <w:kern w:val="2"/>
                <w:szCs w:val="24"/>
              </w:rPr>
              <w:t>.PH</w:t>
            </w:r>
            <w:r w:rsidRPr="004245DE">
              <w:rPr>
                <w:rFonts w:asciiTheme="minorEastAsia" w:eastAsiaTheme="minorEastAsia" w:hAnsiTheme="minorEastAsia" w:hint="eastAsia"/>
                <w:kern w:val="2"/>
                <w:szCs w:val="24"/>
              </w:rPr>
              <w:t>值</w:t>
            </w:r>
            <w:r w:rsidRPr="004245DE">
              <w:rPr>
                <w:rFonts w:asciiTheme="minorEastAsia" w:eastAsiaTheme="minorEastAsia" w:hAnsiTheme="minorEastAsia"/>
                <w:kern w:val="2"/>
                <w:szCs w:val="24"/>
              </w:rPr>
              <w:t>:4.0-8.5;</w:t>
            </w:r>
          </w:p>
          <w:p w:rsidR="00324827" w:rsidRPr="004245DE" w:rsidRDefault="00324827" w:rsidP="00F04DC1">
            <w:pPr>
              <w:widowControl/>
              <w:jc w:val="left"/>
              <w:rPr>
                <w:rFonts w:asciiTheme="minorEastAsia" w:eastAsiaTheme="minorEastAsia" w:hAnsiTheme="minorEastAsia" w:cs="宋体"/>
                <w:kern w:val="0"/>
                <w:sz w:val="24"/>
                <w:szCs w:val="24"/>
              </w:rPr>
            </w:pPr>
            <w:r w:rsidRPr="004245DE">
              <w:rPr>
                <w:rFonts w:asciiTheme="minorEastAsia" w:eastAsiaTheme="minorEastAsia" w:hAnsiTheme="minorEastAsia" w:cs="宋体" w:hint="eastAsia"/>
                <w:kern w:val="0"/>
                <w:sz w:val="24"/>
                <w:szCs w:val="24"/>
              </w:rPr>
              <w:t>10、</w:t>
            </w:r>
            <w:r w:rsidRPr="004245DE">
              <w:rPr>
                <w:rFonts w:asciiTheme="minorEastAsia" w:eastAsiaTheme="minorEastAsia" w:hAnsiTheme="minorEastAsia" w:cs="宋体"/>
                <w:kern w:val="0"/>
                <w:sz w:val="24"/>
                <w:szCs w:val="24"/>
              </w:rPr>
              <w:t>安全指标:GB18401-2010(B类) </w:t>
            </w:r>
            <w:r w:rsidRPr="004245DE">
              <w:rPr>
                <w:rFonts w:asciiTheme="minorEastAsia" w:eastAsiaTheme="minorEastAsia" w:hAnsiTheme="minorEastAsia" w:cs="宋体"/>
                <w:kern w:val="0"/>
                <w:sz w:val="24"/>
                <w:szCs w:val="24"/>
              </w:rPr>
              <w:br/>
              <w:t>符合FZ/T 81007-2012</w:t>
            </w:r>
            <w:r w:rsidRPr="004245DE">
              <w:rPr>
                <w:rFonts w:asciiTheme="minorEastAsia" w:eastAsiaTheme="minorEastAsia" w:hAnsiTheme="minorEastAsia" w:cs="宋体" w:hint="eastAsia"/>
                <w:kern w:val="0"/>
                <w:sz w:val="24"/>
                <w:szCs w:val="24"/>
              </w:rPr>
              <w:t>（一等品）</w:t>
            </w:r>
          </w:p>
          <w:p w:rsidR="00324827" w:rsidRPr="004245DE" w:rsidRDefault="00324827" w:rsidP="00F04DC1">
            <w:pPr>
              <w:widowControl/>
              <w:jc w:val="left"/>
              <w:rPr>
                <w:rFonts w:asciiTheme="minorEastAsia" w:eastAsiaTheme="minorEastAsia" w:hAnsiTheme="minorEastAsia" w:cs="宋体"/>
                <w:kern w:val="0"/>
                <w:sz w:val="24"/>
                <w:szCs w:val="24"/>
              </w:rPr>
            </w:pPr>
            <w:r w:rsidRPr="004245DE">
              <w:rPr>
                <w:rFonts w:asciiTheme="minorEastAsia" w:eastAsiaTheme="minorEastAsia" w:hAnsiTheme="minorEastAsia" w:hint="eastAsia"/>
                <w:sz w:val="24"/>
                <w:szCs w:val="24"/>
              </w:rPr>
              <w:t>11、颜色：黑色</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12、规格尺码：男M-5XL、女：S-3XL</w:t>
            </w:r>
          </w:p>
          <w:p w:rsidR="00324827" w:rsidRPr="004245DE" w:rsidRDefault="00324827" w:rsidP="00F04DC1">
            <w:pPr>
              <w:rPr>
                <w:rFonts w:asciiTheme="minorEastAsia" w:eastAsiaTheme="minorEastAsia" w:hAnsiTheme="minorEastAsia"/>
                <w:sz w:val="24"/>
                <w:szCs w:val="24"/>
              </w:rPr>
            </w:pP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126套印字，</w:t>
            </w:r>
            <w:r w:rsidRPr="004245DE">
              <w:rPr>
                <w:rFonts w:asciiTheme="minorEastAsia" w:eastAsiaTheme="minorEastAsia" w:hAnsiTheme="minorEastAsia"/>
                <w:sz w:val="24"/>
                <w:szCs w:val="24"/>
              </w:rPr>
              <w:t>衣服上衣右胸绣“</w:t>
            </w:r>
            <w:r w:rsidRPr="004245DE">
              <w:rPr>
                <w:rFonts w:asciiTheme="minorEastAsia" w:eastAsiaTheme="minorEastAsia" w:hAnsiTheme="minorEastAsia" w:cs="宋体"/>
                <w:noProof/>
                <w:kern w:val="0"/>
                <w:sz w:val="24"/>
                <w:szCs w:val="24"/>
              </w:rPr>
              <w:drawing>
                <wp:inline distT="0" distB="0" distL="0" distR="0" wp14:anchorId="45447CBB" wp14:editId="6F71FB5B">
                  <wp:extent cx="323850" cy="142875"/>
                  <wp:effectExtent l="0" t="0" r="0" b="9525"/>
                  <wp:docPr id="28" name="图片 28"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02C4C1B5" wp14:editId="5147E298">
                  <wp:extent cx="323850" cy="142875"/>
                  <wp:effectExtent l="0" t="0" r="0" b="9525"/>
                  <wp:docPr id="27" name="图片 27"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cs="宋体"/>
                <w:sz w:val="24"/>
                <w:szCs w:val="24"/>
              </w:rPr>
              <w:t>大小6cm，</w:t>
            </w:r>
            <w:r w:rsidRPr="004245DE">
              <w:rPr>
                <w:rFonts w:asciiTheme="minorEastAsia" w:eastAsiaTheme="minorEastAsia" w:hAnsiTheme="minorEastAsia"/>
                <w:sz w:val="24"/>
                <w:szCs w:val="24"/>
              </w:rPr>
              <w:t>后背</w:t>
            </w:r>
            <w:r w:rsidRPr="004245DE">
              <w:rPr>
                <w:rFonts w:asciiTheme="minorEastAsia" w:eastAsiaTheme="minorEastAsia" w:hAnsiTheme="minorEastAsia" w:cs="宋体"/>
                <w:sz w:val="24"/>
                <w:szCs w:val="24"/>
              </w:rPr>
              <w:t>胶浆印花</w:t>
            </w:r>
            <w:r w:rsidRPr="004245DE">
              <w:rPr>
                <w:rFonts w:asciiTheme="minorEastAsia" w:eastAsiaTheme="minorEastAsia" w:hAnsiTheme="minorEastAsia" w:cs="宋体"/>
                <w:noProof/>
                <w:kern w:val="0"/>
                <w:sz w:val="24"/>
                <w:szCs w:val="24"/>
              </w:rPr>
              <w:drawing>
                <wp:inline distT="0" distB="0" distL="0" distR="0" wp14:anchorId="4DCCB0A5" wp14:editId="40A1891A">
                  <wp:extent cx="533400" cy="123825"/>
                  <wp:effectExtent l="0" t="0" r="0" b="9525"/>
                  <wp:docPr id="26" name="图片 26"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cs="宋体"/>
                <w:noProof/>
                <w:kern w:val="0"/>
                <w:sz w:val="24"/>
                <w:szCs w:val="24"/>
              </w:rPr>
              <w:drawing>
                <wp:inline distT="0" distB="0" distL="0" distR="0" wp14:anchorId="10157826" wp14:editId="22AF0B25">
                  <wp:extent cx="533400" cy="123825"/>
                  <wp:effectExtent l="0" t="0" r="0" b="9525"/>
                  <wp:docPr id="25" name="图片 25"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大小23cm。裤子左边印“</w:t>
            </w:r>
            <w:r w:rsidRPr="004245DE">
              <w:rPr>
                <w:rFonts w:asciiTheme="minorEastAsia" w:eastAsiaTheme="minorEastAsia" w:hAnsiTheme="minorEastAsia" w:cs="宋体"/>
                <w:noProof/>
                <w:kern w:val="0"/>
                <w:sz w:val="24"/>
                <w:szCs w:val="24"/>
              </w:rPr>
              <w:drawing>
                <wp:inline distT="0" distB="0" distL="0" distR="0" wp14:anchorId="304B4CE7" wp14:editId="53D2182D">
                  <wp:extent cx="704850" cy="123825"/>
                  <wp:effectExtent l="0" t="0" r="0" b="9525"/>
                  <wp:docPr id="24" name="图片 24"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cs="宋体" w:hint="eastAsia"/>
                <w:kern w:val="0"/>
                <w:sz w:val="24"/>
                <w:szCs w:val="24"/>
              </w:rPr>
              <w:t xml:space="preserve"> （</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3DF66385" wp14:editId="3054B1BF">
                  <wp:extent cx="704850" cy="123825"/>
                  <wp:effectExtent l="0" t="0" r="0" b="9525"/>
                  <wp:docPr id="23" name="图片 23"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b/>
                <w:sz w:val="24"/>
                <w:szCs w:val="24"/>
              </w:rPr>
            </w:pPr>
            <w:r w:rsidRPr="004245DE">
              <w:rPr>
                <w:rFonts w:asciiTheme="minorEastAsia" w:eastAsiaTheme="minorEastAsia" w:hAnsiTheme="minorEastAsia" w:hint="eastAsia"/>
                <w:b/>
                <w:sz w:val="24"/>
                <w:szCs w:val="24"/>
              </w:rPr>
              <w:t>响应文件中提供所投产品第三方有权机构出具的检测报告扫描件或影印件，报告须具有CMA标志。</w:t>
            </w:r>
          </w:p>
          <w:p w:rsidR="00324827" w:rsidRPr="004245DE" w:rsidRDefault="00324827" w:rsidP="00F04DC1">
            <w:pPr>
              <w:spacing w:line="400" w:lineRule="exact"/>
              <w:rPr>
                <w:rFonts w:asciiTheme="minorEastAsia" w:eastAsiaTheme="minorEastAsia" w:hAnsiTheme="minorEastAsia"/>
                <w:sz w:val="24"/>
                <w:szCs w:val="24"/>
              </w:rPr>
            </w:pP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spacing w:line="360" w:lineRule="auto"/>
              <w:rPr>
                <w:rFonts w:asciiTheme="minorEastAsia" w:eastAsiaTheme="minorEastAsia" w:hAnsiTheme="minorEastAsia"/>
                <w:sz w:val="24"/>
                <w:szCs w:val="24"/>
              </w:rPr>
            </w:pPr>
            <w:r w:rsidRPr="004245DE">
              <w:rPr>
                <w:rFonts w:asciiTheme="minorEastAsia" w:eastAsiaTheme="minorEastAsia" w:hAnsiTheme="minorEastAsia" w:cs="宋体"/>
                <w:noProof/>
                <w:kern w:val="0"/>
                <w:sz w:val="24"/>
                <w:szCs w:val="24"/>
              </w:rPr>
              <w:drawing>
                <wp:inline distT="0" distB="0" distL="0" distR="0" wp14:anchorId="3C33AA5A" wp14:editId="251B20DA">
                  <wp:extent cx="1066800" cy="1400175"/>
                  <wp:effectExtent l="0" t="0" r="0" b="9525"/>
                  <wp:docPr id="22" name="图片 22" descr="说明: C:\Users\pc\Documents\Tencent Files\1156838166\Image\C2C\A[@RSIC4O$7EWWE8L6[DZ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pc\Documents\Tencent Files\1156838166\Image\C2C\A[@RSIC4O$7EWWE8L6[DZ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400175"/>
                          </a:xfrm>
                          <a:prstGeom prst="rect">
                            <a:avLst/>
                          </a:prstGeom>
                          <a:noFill/>
                          <a:ln>
                            <a:noFill/>
                          </a:ln>
                        </pic:spPr>
                      </pic:pic>
                    </a:graphicData>
                  </a:graphic>
                </wp:inline>
              </w:drawing>
            </w:r>
            <w:r w:rsidRPr="004245DE">
              <w:rPr>
                <w:rFonts w:asciiTheme="minorEastAsia" w:eastAsiaTheme="minorEastAsia" w:hAnsiTheme="minorEastAsia" w:cs="仿宋"/>
                <w:noProof/>
                <w:kern w:val="0"/>
                <w:sz w:val="24"/>
                <w:szCs w:val="24"/>
              </w:rPr>
              <w:drawing>
                <wp:inline distT="0" distB="0" distL="0" distR="0" wp14:anchorId="1CC82317" wp14:editId="44F6DF4E">
                  <wp:extent cx="476250" cy="1304925"/>
                  <wp:effectExtent l="0" t="0" r="0" b="9525"/>
                  <wp:docPr id="21" name="图片 21" descr="说明: J:\1A画册相关\2019功能页\FKS19135136\黑色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J:\1A画册相关\2019功能页\FKS19135136\黑色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76250" cy="1304925"/>
                          </a:xfrm>
                          <a:prstGeom prst="rect">
                            <a:avLst/>
                          </a:prstGeom>
                          <a:noFill/>
                          <a:ln>
                            <a:noFill/>
                          </a:ln>
                        </pic:spPr>
                      </pic:pic>
                    </a:graphicData>
                  </a:graphic>
                </wp:inline>
              </w:drawing>
            </w:r>
          </w:p>
          <w:p w:rsidR="00324827" w:rsidRPr="004245DE" w:rsidRDefault="00324827" w:rsidP="00F04DC1">
            <w:pPr>
              <w:spacing w:line="400" w:lineRule="exact"/>
              <w:rPr>
                <w:rFonts w:asciiTheme="minorEastAsia" w:eastAsiaTheme="minorEastAsia" w:hAnsiTheme="minorEastAsia"/>
                <w:sz w:val="24"/>
                <w:szCs w:val="24"/>
              </w:rPr>
            </w:pP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150套</w:t>
            </w:r>
          </w:p>
        </w:tc>
      </w:tr>
      <w:tr w:rsidR="00324827" w:rsidRPr="004245DE" w:rsidTr="00F04DC1">
        <w:trPr>
          <w:trHeight w:val="113"/>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3</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短袖</w:t>
            </w:r>
            <w:r w:rsidRPr="004245DE">
              <w:rPr>
                <w:rFonts w:asciiTheme="minorEastAsia" w:eastAsiaTheme="minorEastAsia" w:hAnsiTheme="minorEastAsia"/>
                <w:sz w:val="24"/>
                <w:szCs w:val="24"/>
              </w:rPr>
              <w:t>T恤</w:t>
            </w:r>
          </w:p>
        </w:tc>
        <w:tc>
          <w:tcPr>
            <w:tcW w:w="6529"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1、面料肌理丰富，采用吸湿排汗面料，色彩纯正，适合大型活动多穿着；</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2、腋下防臭条设计，在炎热的夏季防止腋下异味</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3、耐水色牢度、耐皂洗色牢度、耐汗渍色牢度、耐摩擦色牢度、耐光色牢度：≥4级；</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4、PH值、甲醛含量、可分解致癌芳香</w:t>
            </w:r>
            <w:proofErr w:type="gramStart"/>
            <w:r w:rsidRPr="004245DE">
              <w:rPr>
                <w:rFonts w:asciiTheme="minorEastAsia" w:eastAsiaTheme="minorEastAsia" w:hAnsiTheme="minorEastAsia"/>
                <w:sz w:val="24"/>
                <w:szCs w:val="24"/>
              </w:rPr>
              <w:t>胺</w:t>
            </w:r>
            <w:proofErr w:type="gramEnd"/>
            <w:r w:rsidRPr="004245DE">
              <w:rPr>
                <w:rFonts w:asciiTheme="minorEastAsia" w:eastAsiaTheme="minorEastAsia" w:hAnsiTheme="minorEastAsia"/>
                <w:sz w:val="24"/>
                <w:szCs w:val="24"/>
              </w:rPr>
              <w:t>染料、异味，符合国标一等品；</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5、符合GB/T22849-2014一等品；</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安全标准：安全类别</w:t>
            </w:r>
            <w:r w:rsidRPr="004245DE">
              <w:rPr>
                <w:rFonts w:asciiTheme="minorEastAsia" w:eastAsiaTheme="minorEastAsia" w:hAnsiTheme="minorEastAsia"/>
                <w:sz w:val="24"/>
                <w:szCs w:val="24"/>
              </w:rPr>
              <w:t>GB18401-2010（B类）</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6、面料成份：</w:t>
            </w:r>
            <w:r w:rsidRPr="004245DE">
              <w:rPr>
                <w:rFonts w:asciiTheme="minorEastAsia" w:eastAsiaTheme="minorEastAsia" w:hAnsiTheme="minorEastAsia"/>
                <w:sz w:val="24"/>
                <w:szCs w:val="24"/>
              </w:rPr>
              <w:t>100%聚酯纤维</w:t>
            </w:r>
            <w:r w:rsidRPr="004245DE">
              <w:rPr>
                <w:rFonts w:asciiTheme="minorEastAsia" w:eastAsiaTheme="minorEastAsia" w:hAnsiTheme="minorEastAsia" w:hint="eastAsia"/>
                <w:sz w:val="24"/>
                <w:szCs w:val="24"/>
              </w:rPr>
              <w:t>；</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7、颜色:白色或其他颜色</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8、规格尺码：男：M-5XL，女：S-3XL</w:t>
            </w:r>
          </w:p>
          <w:p w:rsidR="00324827" w:rsidRPr="004245DE" w:rsidRDefault="00324827" w:rsidP="00F04DC1">
            <w:pPr>
              <w:autoSpaceDE w:val="0"/>
              <w:autoSpaceDN w:val="0"/>
              <w:adjustRightInd w:val="0"/>
              <w:jc w:val="left"/>
              <w:rPr>
                <w:rFonts w:asciiTheme="minorEastAsia" w:eastAsiaTheme="minorEastAsia" w:hAnsiTheme="minorEastAsia"/>
                <w:b/>
                <w:sz w:val="24"/>
                <w:szCs w:val="24"/>
              </w:rPr>
            </w:pPr>
            <w:r w:rsidRPr="004245DE">
              <w:rPr>
                <w:rFonts w:asciiTheme="minorEastAsia" w:eastAsiaTheme="minorEastAsia" w:hAnsiTheme="minorEastAsia" w:hint="eastAsia"/>
                <w:b/>
                <w:sz w:val="24"/>
                <w:szCs w:val="24"/>
              </w:rPr>
              <w:t>9、响应文件中提供所投产品第三方有权机构出具的检测报告扫描件或影印件，报告须具有CMA标志。</w:t>
            </w:r>
          </w:p>
          <w:p w:rsidR="00324827" w:rsidRPr="004245DE" w:rsidRDefault="00324827" w:rsidP="00F04DC1">
            <w:pPr>
              <w:rPr>
                <w:rFonts w:asciiTheme="minorEastAsia" w:eastAsiaTheme="minorEastAsia" w:hAnsiTheme="minorEastAsia"/>
                <w:sz w:val="24"/>
                <w:szCs w:val="24"/>
              </w:rPr>
            </w:pPr>
          </w:p>
          <w:p w:rsidR="00324827" w:rsidRPr="004245DE" w:rsidRDefault="00324827" w:rsidP="00F04DC1">
            <w:p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126套印字，</w:t>
            </w:r>
            <w:r w:rsidRPr="004245DE">
              <w:rPr>
                <w:rFonts w:asciiTheme="minorEastAsia" w:eastAsiaTheme="minorEastAsia" w:hAnsiTheme="minorEastAsia"/>
                <w:sz w:val="24"/>
                <w:szCs w:val="24"/>
              </w:rPr>
              <w:t>衣服上衣右胸绣“</w:t>
            </w:r>
            <w:r w:rsidRPr="004245DE">
              <w:rPr>
                <w:rFonts w:asciiTheme="minorEastAsia" w:eastAsiaTheme="minorEastAsia" w:hAnsiTheme="minorEastAsia" w:cs="宋体"/>
                <w:noProof/>
                <w:kern w:val="0"/>
                <w:sz w:val="24"/>
                <w:szCs w:val="24"/>
              </w:rPr>
              <w:drawing>
                <wp:inline distT="0" distB="0" distL="0" distR="0" wp14:anchorId="4DE184C8" wp14:editId="5FAFD781">
                  <wp:extent cx="323850" cy="142875"/>
                  <wp:effectExtent l="0" t="0" r="0" b="9525"/>
                  <wp:docPr id="20" name="图片 20"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77EB4A73" wp14:editId="18940EC6">
                  <wp:extent cx="323850" cy="142875"/>
                  <wp:effectExtent l="0" t="0" r="0" b="9525"/>
                  <wp:docPr id="19" name="图片 19"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cs="宋体"/>
                <w:sz w:val="24"/>
                <w:szCs w:val="24"/>
              </w:rPr>
              <w:t>大小6cm，</w:t>
            </w:r>
            <w:r w:rsidRPr="004245DE">
              <w:rPr>
                <w:rFonts w:asciiTheme="minorEastAsia" w:eastAsiaTheme="minorEastAsia" w:hAnsiTheme="minorEastAsia"/>
                <w:sz w:val="24"/>
                <w:szCs w:val="24"/>
              </w:rPr>
              <w:t>后背</w:t>
            </w:r>
            <w:r w:rsidRPr="004245DE">
              <w:rPr>
                <w:rFonts w:asciiTheme="minorEastAsia" w:eastAsiaTheme="minorEastAsia" w:hAnsiTheme="minorEastAsia" w:cs="宋体"/>
                <w:sz w:val="24"/>
                <w:szCs w:val="24"/>
              </w:rPr>
              <w:t>胶浆印花</w:t>
            </w:r>
            <w:r w:rsidRPr="004245DE">
              <w:rPr>
                <w:rFonts w:asciiTheme="minorEastAsia" w:eastAsiaTheme="minorEastAsia" w:hAnsiTheme="minorEastAsia" w:cs="宋体"/>
                <w:noProof/>
                <w:kern w:val="0"/>
                <w:sz w:val="24"/>
                <w:szCs w:val="24"/>
              </w:rPr>
              <w:drawing>
                <wp:inline distT="0" distB="0" distL="0" distR="0" wp14:anchorId="0307721D" wp14:editId="4FB16E25">
                  <wp:extent cx="533400" cy="123825"/>
                  <wp:effectExtent l="0" t="0" r="0" b="9525"/>
                  <wp:docPr id="18" name="图片 18"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cs="宋体"/>
                <w:noProof/>
                <w:kern w:val="0"/>
                <w:sz w:val="24"/>
                <w:szCs w:val="24"/>
              </w:rPr>
              <w:drawing>
                <wp:inline distT="0" distB="0" distL="0" distR="0" wp14:anchorId="64DB5057" wp14:editId="4CA614B6">
                  <wp:extent cx="533400" cy="123825"/>
                  <wp:effectExtent l="0" t="0" r="0" b="9525"/>
                  <wp:docPr id="17" name="图片 17"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大小23cm。裤子左边印“</w:t>
            </w:r>
            <w:r w:rsidRPr="004245DE">
              <w:rPr>
                <w:rFonts w:asciiTheme="minorEastAsia" w:eastAsiaTheme="minorEastAsia" w:hAnsiTheme="minorEastAsia" w:cs="宋体"/>
                <w:noProof/>
                <w:kern w:val="0"/>
                <w:sz w:val="24"/>
                <w:szCs w:val="24"/>
              </w:rPr>
              <w:drawing>
                <wp:inline distT="0" distB="0" distL="0" distR="0" wp14:anchorId="1A7574AB" wp14:editId="270982D7">
                  <wp:extent cx="704850" cy="123825"/>
                  <wp:effectExtent l="0" t="0" r="0" b="9525"/>
                  <wp:docPr id="16" name="图片 16"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cs="宋体" w:hint="eastAsia"/>
                <w:kern w:val="0"/>
                <w:sz w:val="24"/>
                <w:szCs w:val="24"/>
              </w:rPr>
              <w:t xml:space="preserve"> （</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32ED26DB" wp14:editId="4EF8749A">
                  <wp:extent cx="704850" cy="123825"/>
                  <wp:effectExtent l="0" t="0" r="0" b="9525"/>
                  <wp:docPr id="15" name="图片 15"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w:t>
            </w:r>
            <w:r w:rsidRPr="004245DE">
              <w:rPr>
                <w:rFonts w:asciiTheme="minorEastAsia" w:eastAsiaTheme="minorEastAsia" w:hAnsiTheme="minorEastAsia" w:hint="eastAsia"/>
                <w:sz w:val="24"/>
                <w:szCs w:val="24"/>
              </w:rPr>
              <w:t>其中：12套前后加印号码（1-6号），后背号码尺寸不小于20cm(高）X15cm（宽）。</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cs="宋体"/>
                <w:noProof/>
                <w:kern w:val="0"/>
                <w:sz w:val="24"/>
                <w:szCs w:val="24"/>
              </w:rPr>
              <w:drawing>
                <wp:inline distT="0" distB="0" distL="0" distR="0" wp14:anchorId="2C9E1801" wp14:editId="480BB2F5">
                  <wp:extent cx="1419225" cy="1419225"/>
                  <wp:effectExtent l="0" t="0" r="9525" b="9525"/>
                  <wp:docPr id="14" name="图片 14" descr="说明: C:\Users\pc\Documents\Tencent Files\1156838166\Image\C2C\7HE_4LS47RGTA@)PY89V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C:\Users\pc\Documents\Tencent Files\1156838166\Image\C2C\7HE_4LS47RGTA@)PY89VY%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150件</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4</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短袖圆领衫</w:t>
            </w:r>
          </w:p>
        </w:tc>
        <w:tc>
          <w:tcPr>
            <w:tcW w:w="6529"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1、面料：高端针织面料，吸湿速干，穿着舒适。后摆加长，适合跑步，骑行穿着。</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2、耐水色牢度、耐皂洗色牢度、耐汗渍色牢度、耐摩擦色牢度、耐光色牢度：≥4级；</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透湿量：洗前、洗后：</w:t>
            </w:r>
            <w:r w:rsidRPr="004245DE">
              <w:rPr>
                <w:rFonts w:asciiTheme="minorEastAsia" w:eastAsiaTheme="minorEastAsia" w:hAnsiTheme="minorEastAsia"/>
                <w:sz w:val="24"/>
                <w:szCs w:val="24"/>
              </w:rPr>
              <w:t>≥10000</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3、PH值、甲醛含量、可分解致癌芳香</w:t>
            </w:r>
            <w:proofErr w:type="gramStart"/>
            <w:r w:rsidRPr="004245DE">
              <w:rPr>
                <w:rFonts w:asciiTheme="minorEastAsia" w:eastAsiaTheme="minorEastAsia" w:hAnsiTheme="minorEastAsia"/>
                <w:sz w:val="24"/>
                <w:szCs w:val="24"/>
              </w:rPr>
              <w:t>胺</w:t>
            </w:r>
            <w:proofErr w:type="gramEnd"/>
            <w:r w:rsidRPr="004245DE">
              <w:rPr>
                <w:rFonts w:asciiTheme="minorEastAsia" w:eastAsiaTheme="minorEastAsia" w:hAnsiTheme="minorEastAsia"/>
                <w:sz w:val="24"/>
                <w:szCs w:val="24"/>
              </w:rPr>
              <w:t>染料、异味，符合国标一等品；</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4、符合GB/T22849-2014一等品；</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安全标准：安全类别</w:t>
            </w:r>
            <w:r w:rsidRPr="004245DE">
              <w:rPr>
                <w:rFonts w:asciiTheme="minorEastAsia" w:eastAsiaTheme="minorEastAsia" w:hAnsiTheme="minorEastAsia"/>
                <w:sz w:val="24"/>
                <w:szCs w:val="24"/>
              </w:rPr>
              <w:t>GB18401-2010（B类）</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5</w:t>
            </w:r>
            <w:r w:rsidRPr="004245DE">
              <w:rPr>
                <w:rFonts w:asciiTheme="minorEastAsia" w:eastAsiaTheme="minorEastAsia" w:hAnsiTheme="minorEastAsia" w:hint="eastAsia"/>
                <w:sz w:val="24"/>
                <w:szCs w:val="24"/>
              </w:rPr>
              <w:t>、面料成份：</w:t>
            </w:r>
            <w:r w:rsidRPr="004245DE">
              <w:rPr>
                <w:rFonts w:asciiTheme="minorEastAsia" w:eastAsiaTheme="minorEastAsia" w:hAnsiTheme="minorEastAsia"/>
                <w:sz w:val="24"/>
                <w:szCs w:val="24"/>
              </w:rPr>
              <w:t>100%聚酯纤维</w:t>
            </w:r>
            <w:r w:rsidRPr="004245DE">
              <w:rPr>
                <w:rFonts w:asciiTheme="minorEastAsia" w:eastAsiaTheme="minorEastAsia" w:hAnsiTheme="minorEastAsia" w:hint="eastAsia"/>
                <w:sz w:val="24"/>
                <w:szCs w:val="24"/>
              </w:rPr>
              <w:t>；</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sz w:val="24"/>
                <w:szCs w:val="24"/>
              </w:rPr>
              <w:t>6</w:t>
            </w:r>
            <w:r w:rsidRPr="004245DE">
              <w:rPr>
                <w:rFonts w:asciiTheme="minorEastAsia" w:eastAsiaTheme="minorEastAsia" w:hAnsiTheme="minorEastAsia" w:hint="eastAsia"/>
                <w:sz w:val="24"/>
                <w:szCs w:val="24"/>
              </w:rPr>
              <w:t>、颜色:宝蓝、宝石绿、薄荷绿或其他颜色</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7、规格尺码：男：M-5XL，女：S-3XL</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w:t>
            </w:r>
            <w:r w:rsidRPr="004245DE">
              <w:rPr>
                <w:rFonts w:asciiTheme="minorEastAsia" w:eastAsiaTheme="minorEastAsia" w:hAnsiTheme="minorEastAsia" w:hint="eastAsia"/>
                <w:b/>
                <w:sz w:val="24"/>
                <w:szCs w:val="24"/>
              </w:rPr>
              <w:t>响应文件中提供所投产品第三方有权机构出具的检测报告扫描件或影印件，报告须具有CMA标志。</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126套印字，</w:t>
            </w:r>
            <w:r w:rsidRPr="004245DE">
              <w:rPr>
                <w:rFonts w:asciiTheme="minorEastAsia" w:eastAsiaTheme="minorEastAsia" w:hAnsiTheme="minorEastAsia"/>
                <w:sz w:val="24"/>
                <w:szCs w:val="24"/>
              </w:rPr>
              <w:t>衣服上衣右胸绣“</w:t>
            </w:r>
            <w:r w:rsidRPr="004245DE">
              <w:rPr>
                <w:rFonts w:asciiTheme="minorEastAsia" w:eastAsiaTheme="minorEastAsia" w:hAnsiTheme="minorEastAsia" w:cs="宋体"/>
                <w:noProof/>
                <w:kern w:val="0"/>
                <w:sz w:val="24"/>
                <w:szCs w:val="24"/>
              </w:rPr>
              <w:drawing>
                <wp:inline distT="0" distB="0" distL="0" distR="0" wp14:anchorId="03DD3D9F" wp14:editId="59919D5B">
                  <wp:extent cx="323850" cy="142875"/>
                  <wp:effectExtent l="0" t="0" r="0" b="9525"/>
                  <wp:docPr id="13" name="图片 13"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424E866C" wp14:editId="5987B952">
                  <wp:extent cx="323850" cy="142875"/>
                  <wp:effectExtent l="0" t="0" r="0" b="9525"/>
                  <wp:docPr id="12" name="图片 12" descr="说明: V[7WRI5G4_1T5(XJ9{9MH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说明: V[7WRI5G4_1T5(XJ9{9MHS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cs="宋体"/>
                <w:sz w:val="24"/>
                <w:szCs w:val="24"/>
              </w:rPr>
              <w:t>大小6cm，</w:t>
            </w:r>
            <w:r w:rsidRPr="004245DE">
              <w:rPr>
                <w:rFonts w:asciiTheme="minorEastAsia" w:eastAsiaTheme="minorEastAsia" w:hAnsiTheme="minorEastAsia"/>
                <w:sz w:val="24"/>
                <w:szCs w:val="24"/>
              </w:rPr>
              <w:t>后背</w:t>
            </w:r>
            <w:r w:rsidRPr="004245DE">
              <w:rPr>
                <w:rFonts w:asciiTheme="minorEastAsia" w:eastAsiaTheme="minorEastAsia" w:hAnsiTheme="minorEastAsia" w:cs="宋体"/>
                <w:sz w:val="24"/>
                <w:szCs w:val="24"/>
              </w:rPr>
              <w:t>胶浆印花</w:t>
            </w:r>
            <w:r w:rsidRPr="004245DE">
              <w:rPr>
                <w:rFonts w:asciiTheme="minorEastAsia" w:eastAsiaTheme="minorEastAsia" w:hAnsiTheme="minorEastAsia" w:cs="宋体"/>
                <w:noProof/>
                <w:kern w:val="0"/>
                <w:sz w:val="24"/>
                <w:szCs w:val="24"/>
              </w:rPr>
              <w:drawing>
                <wp:inline distT="0" distB="0" distL="0" distR="0" wp14:anchorId="46DD61B2" wp14:editId="35F9BA83">
                  <wp:extent cx="533400" cy="123825"/>
                  <wp:effectExtent l="0" t="0" r="0" b="9525"/>
                  <wp:docPr id="11" name="图片 11"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cs="宋体"/>
                <w:noProof/>
                <w:kern w:val="0"/>
                <w:sz w:val="24"/>
                <w:szCs w:val="24"/>
              </w:rPr>
              <w:drawing>
                <wp:inline distT="0" distB="0" distL="0" distR="0" wp14:anchorId="48750D0E" wp14:editId="4D82A747">
                  <wp:extent cx="533400" cy="123825"/>
                  <wp:effectExtent l="0" t="0" r="0" b="9525"/>
                  <wp:docPr id="10" name="图片 10"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说明: }WVR1R`M~SS8$[YQM@]L%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23825"/>
                          </a:xfrm>
                          <a:prstGeom prst="rect">
                            <a:avLst/>
                          </a:prstGeom>
                          <a:noFill/>
                          <a:ln>
                            <a:noFill/>
                          </a:ln>
                        </pic:spPr>
                      </pic:pic>
                    </a:graphicData>
                  </a:graphic>
                </wp:inline>
              </w:drawing>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大小23cm。裤子左边印“</w:t>
            </w:r>
            <w:r w:rsidRPr="004245DE">
              <w:rPr>
                <w:rFonts w:asciiTheme="minorEastAsia" w:eastAsiaTheme="minorEastAsia" w:hAnsiTheme="minorEastAsia" w:cs="宋体"/>
                <w:noProof/>
                <w:kern w:val="0"/>
                <w:sz w:val="24"/>
                <w:szCs w:val="24"/>
              </w:rPr>
              <w:drawing>
                <wp:inline distT="0" distB="0" distL="0" distR="0" wp14:anchorId="28583CCA" wp14:editId="5C20DDBC">
                  <wp:extent cx="704850" cy="123825"/>
                  <wp:effectExtent l="0" t="0" r="0" b="9525"/>
                  <wp:docPr id="9" name="图片 9"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cs="宋体" w:hint="eastAsia"/>
                <w:kern w:val="0"/>
                <w:sz w:val="24"/>
                <w:szCs w:val="24"/>
              </w:rPr>
              <w:t xml:space="preserve"> （</w:t>
            </w:r>
            <w:r w:rsidRPr="004245DE">
              <w:rPr>
                <w:rFonts w:asciiTheme="minorEastAsia" w:eastAsiaTheme="minorEastAsia" w:hAnsiTheme="minorEastAsia" w:hint="eastAsia"/>
                <w:sz w:val="24"/>
                <w:szCs w:val="24"/>
              </w:rPr>
              <w:t>字体须与</w:t>
            </w:r>
            <w:r w:rsidRPr="004245DE">
              <w:rPr>
                <w:rFonts w:asciiTheme="minorEastAsia" w:eastAsiaTheme="minorEastAsia" w:hAnsiTheme="minorEastAsia"/>
                <w:sz w:val="24"/>
                <w:szCs w:val="24"/>
              </w:rPr>
              <w:t>“</w:t>
            </w:r>
            <w:r w:rsidRPr="004245DE">
              <w:rPr>
                <w:rFonts w:asciiTheme="minorEastAsia" w:eastAsiaTheme="minorEastAsia" w:hAnsiTheme="minorEastAsia" w:cs="宋体"/>
                <w:noProof/>
                <w:kern w:val="0"/>
                <w:sz w:val="24"/>
                <w:szCs w:val="24"/>
              </w:rPr>
              <w:drawing>
                <wp:inline distT="0" distB="0" distL="0" distR="0" wp14:anchorId="73E752A8" wp14:editId="0C5ADD50">
                  <wp:extent cx="704850" cy="123825"/>
                  <wp:effectExtent l="0" t="0" r="0" b="9525"/>
                  <wp:docPr id="8" name="图片 8" descr="说明: }WVR1R`M~SS8$[YQM@]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说明: }WVR1R`M~SS8$[YQM@]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一致</w:t>
            </w:r>
            <w:r w:rsidRPr="004245DE">
              <w:rPr>
                <w:rFonts w:asciiTheme="minorEastAsia" w:eastAsiaTheme="minorEastAsia" w:hAnsiTheme="minorEastAsia" w:cs="宋体" w:hint="eastAsia"/>
                <w:kern w:val="0"/>
                <w:sz w:val="24"/>
                <w:szCs w:val="24"/>
              </w:rPr>
              <w:t>）</w:t>
            </w:r>
            <w:r w:rsidRPr="004245DE">
              <w:rPr>
                <w:rFonts w:asciiTheme="minorEastAsia" w:eastAsiaTheme="minorEastAsia" w:hAnsiTheme="minorEastAsia"/>
                <w:sz w:val="24"/>
                <w:szCs w:val="24"/>
              </w:rPr>
              <w:t>大小23CM。</w:t>
            </w:r>
            <w:r w:rsidRPr="004245DE">
              <w:rPr>
                <w:rFonts w:asciiTheme="minorEastAsia" w:eastAsiaTheme="minorEastAsia" w:hAnsiTheme="minorEastAsia" w:hint="eastAsia"/>
                <w:sz w:val="24"/>
                <w:szCs w:val="24"/>
              </w:rPr>
              <w:t>其中：12套前后加印号码（1-6号），后背号码尺寸不小于20cm(高）X15cm（宽）。</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spacing w:line="400" w:lineRule="exact"/>
              <w:rPr>
                <w:rFonts w:asciiTheme="minorEastAsia" w:eastAsiaTheme="minorEastAsia" w:hAnsiTheme="minorEastAsia"/>
                <w:sz w:val="24"/>
                <w:szCs w:val="24"/>
              </w:rPr>
            </w:pPr>
          </w:p>
          <w:p w:rsidR="00324827" w:rsidRPr="004245DE" w:rsidRDefault="00324827" w:rsidP="00F04DC1">
            <w:pPr>
              <w:spacing w:line="276" w:lineRule="auto"/>
              <w:rPr>
                <w:rFonts w:asciiTheme="minorEastAsia" w:eastAsiaTheme="minorEastAsia" w:hAnsiTheme="minorEastAsia"/>
                <w:sz w:val="24"/>
                <w:szCs w:val="24"/>
              </w:rPr>
            </w:pPr>
            <w:r w:rsidRPr="004245DE">
              <w:rPr>
                <w:rFonts w:asciiTheme="minorEastAsia" w:eastAsiaTheme="minorEastAsia" w:hAnsiTheme="minorEastAsia" w:cs="宋体"/>
                <w:noProof/>
                <w:kern w:val="0"/>
                <w:sz w:val="24"/>
                <w:szCs w:val="24"/>
              </w:rPr>
              <w:drawing>
                <wp:inline distT="0" distB="0" distL="0" distR="0" wp14:anchorId="14E8F74B" wp14:editId="4863B8AF">
                  <wp:extent cx="1466850" cy="1466850"/>
                  <wp:effectExtent l="0" t="0" r="0" b="0"/>
                  <wp:docPr id="7" name="图片 7" descr="说明: C:\Users\pc\Documents\Tencent Files\1156838166\Image\C2C\KJ2H3XZ1`@H87$8EW2LB_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pc\Documents\Tencent Files\1156838166\Image\C2C\KJ2H3XZ1`@H87$8EW2LB__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150件</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5</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运动短裤</w:t>
            </w:r>
          </w:p>
        </w:tc>
        <w:tc>
          <w:tcPr>
            <w:tcW w:w="6529" w:type="dxa"/>
          </w:tcPr>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面料肌理丰富，采用吸湿排汗面料，面料上有激光工艺的排汗孔。</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耐水色牢度≥3</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耐汗渍色牢度≥3</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耐摩擦色牢度≥3</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耐皂洗色牢度≥3</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耐光色牢度≥3</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甲醛含量≤75</w:t>
            </w:r>
          </w:p>
          <w:p w:rsidR="00324827" w:rsidRPr="004245DE" w:rsidRDefault="00324827" w:rsidP="00324827">
            <w:pPr>
              <w:numPr>
                <w:ilvl w:val="0"/>
                <w:numId w:val="1"/>
              </w:numP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执行标准:FZ/T 81007-2012  安全类别:GB 18401-2010 B类</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9、面料成份：100%聚酯纤维、里料成份：100%聚酯纤维</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w:t>
            </w:r>
            <w:r w:rsidRPr="004245DE">
              <w:rPr>
                <w:rFonts w:asciiTheme="minorEastAsia" w:eastAsiaTheme="minorEastAsia" w:hAnsiTheme="minorEastAsia"/>
                <w:sz w:val="24"/>
                <w:szCs w:val="24"/>
              </w:rPr>
              <w:t>0</w:t>
            </w:r>
            <w:r w:rsidRPr="004245DE">
              <w:rPr>
                <w:rFonts w:asciiTheme="minorEastAsia" w:eastAsiaTheme="minorEastAsia" w:hAnsiTheme="minorEastAsia" w:hint="eastAsia"/>
                <w:sz w:val="24"/>
                <w:szCs w:val="24"/>
              </w:rPr>
              <w:t>、颜色:黑色</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w:t>
            </w:r>
            <w:r w:rsidRPr="004245DE">
              <w:rPr>
                <w:rFonts w:asciiTheme="minorEastAsia" w:eastAsiaTheme="minorEastAsia" w:hAnsiTheme="minorEastAsia"/>
                <w:sz w:val="24"/>
                <w:szCs w:val="24"/>
              </w:rPr>
              <w:t>1</w:t>
            </w:r>
            <w:r w:rsidRPr="004245DE">
              <w:rPr>
                <w:rFonts w:asciiTheme="minorEastAsia" w:eastAsiaTheme="minorEastAsia" w:hAnsiTheme="minorEastAsia" w:hint="eastAsia"/>
                <w:sz w:val="24"/>
                <w:szCs w:val="24"/>
              </w:rPr>
              <w:t>、两种不同款式</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12、规格尺码：男：M-5XL、女：S-3XL</w:t>
            </w:r>
          </w:p>
          <w:p w:rsidR="00324827" w:rsidRPr="004245DE" w:rsidRDefault="00324827" w:rsidP="00F04DC1">
            <w:pPr>
              <w:autoSpaceDE w:val="0"/>
              <w:autoSpaceDN w:val="0"/>
              <w:adjustRightInd w:val="0"/>
              <w:jc w:val="left"/>
              <w:rPr>
                <w:rFonts w:asciiTheme="minorEastAsia" w:eastAsiaTheme="minorEastAsia" w:hAnsiTheme="minorEastAsia"/>
                <w:b/>
                <w:sz w:val="24"/>
                <w:szCs w:val="24"/>
              </w:rPr>
            </w:pPr>
            <w:r w:rsidRPr="004245DE">
              <w:rPr>
                <w:rFonts w:asciiTheme="minorEastAsia" w:eastAsiaTheme="minorEastAsia" w:hAnsiTheme="minorEastAsia" w:hint="eastAsia"/>
                <w:b/>
                <w:sz w:val="24"/>
                <w:szCs w:val="24"/>
              </w:rPr>
              <w:t>13、响应文件中提供所投产品第三方有权机构出具的检测报告扫描件或影印件，报告须具有CMA标志。</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noProof/>
                <w:sz w:val="24"/>
                <w:szCs w:val="24"/>
              </w:rPr>
              <w:drawing>
                <wp:inline distT="0" distB="0" distL="0" distR="0" wp14:anchorId="34B0F382" wp14:editId="037A8537">
                  <wp:extent cx="1752600" cy="1714500"/>
                  <wp:effectExtent l="0" t="0" r="0" b="0"/>
                  <wp:docPr id="6" name="图片 6" descr="说明: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3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300件</w:t>
            </w:r>
          </w:p>
        </w:tc>
      </w:tr>
      <w:tr w:rsidR="00324827" w:rsidRPr="004245DE" w:rsidTr="00F04DC1">
        <w:trPr>
          <w:trHeight w:val="205"/>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超轻跑鞋</w:t>
            </w:r>
          </w:p>
        </w:tc>
        <w:tc>
          <w:tcPr>
            <w:tcW w:w="6529"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鞋面：</w:t>
            </w:r>
            <w:r w:rsidRPr="004245DE">
              <w:rPr>
                <w:rFonts w:asciiTheme="minorEastAsia" w:eastAsiaTheme="minorEastAsia" w:hAnsiTheme="minorEastAsia"/>
                <w:sz w:val="24"/>
                <w:szCs w:val="24"/>
              </w:rPr>
              <w:t xml:space="preserve"> 三明治网布＋皮革</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鞋头</w:t>
            </w:r>
            <w:r w:rsidRPr="004245DE">
              <w:rPr>
                <w:rFonts w:asciiTheme="minorEastAsia" w:eastAsiaTheme="minorEastAsia" w:hAnsiTheme="minorEastAsia"/>
                <w:sz w:val="24"/>
                <w:szCs w:val="24"/>
              </w:rPr>
              <w:t xml:space="preserve">TPU膜保护脚趾及鞋头网布，激光切割无缝贴合工艺配上东方文化元素，鞋底超轻大底，穿上轻便舒适,在运动中带来超轻透气急速体验. </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1、</w:t>
            </w:r>
            <w:proofErr w:type="gramStart"/>
            <w:r w:rsidRPr="004245DE">
              <w:rPr>
                <w:rFonts w:asciiTheme="minorEastAsia" w:eastAsiaTheme="minorEastAsia" w:hAnsiTheme="minorEastAsia"/>
                <w:sz w:val="24"/>
                <w:szCs w:val="24"/>
              </w:rPr>
              <w:t>底墙剥离强度</w:t>
            </w:r>
            <w:proofErr w:type="gramEnd"/>
            <w:r w:rsidRPr="004245DE">
              <w:rPr>
                <w:rFonts w:asciiTheme="minorEastAsia" w:eastAsiaTheme="minorEastAsia" w:hAnsiTheme="minorEastAsia"/>
                <w:sz w:val="24"/>
                <w:szCs w:val="24"/>
              </w:rPr>
              <w:t>≥40</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2、耐磨性能≤12</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 xml:space="preserve">3、衬里和内垫摩擦色牢度 </w:t>
            </w:r>
            <w:proofErr w:type="gramStart"/>
            <w:r w:rsidRPr="004245DE">
              <w:rPr>
                <w:rFonts w:asciiTheme="minorEastAsia" w:eastAsiaTheme="minorEastAsia" w:hAnsiTheme="minorEastAsia"/>
                <w:sz w:val="24"/>
                <w:szCs w:val="24"/>
              </w:rPr>
              <w:t>沾色</w:t>
            </w:r>
            <w:proofErr w:type="gramEnd"/>
            <w:r w:rsidRPr="004245DE">
              <w:rPr>
                <w:rFonts w:asciiTheme="minorEastAsia" w:eastAsiaTheme="minorEastAsia" w:hAnsiTheme="minorEastAsia"/>
                <w:sz w:val="24"/>
                <w:szCs w:val="24"/>
              </w:rPr>
              <w:t>≥2-3</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4、外底： 减震防滑大底</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sz w:val="24"/>
                <w:szCs w:val="24"/>
              </w:rPr>
              <w:t>5、符合GB/T15107-2013 合格品标准</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6、面料成分：鞋面：三明治网布＋皮革、鞋底：</w:t>
            </w:r>
            <w:proofErr w:type="spellStart"/>
            <w:r w:rsidRPr="004245DE">
              <w:rPr>
                <w:rFonts w:asciiTheme="minorEastAsia" w:eastAsiaTheme="minorEastAsia" w:hAnsiTheme="minorEastAsia" w:hint="eastAsia"/>
                <w:sz w:val="24"/>
                <w:szCs w:val="24"/>
              </w:rPr>
              <w:t>phylon</w:t>
            </w:r>
            <w:proofErr w:type="spellEnd"/>
            <w:r w:rsidRPr="004245DE">
              <w:rPr>
                <w:rFonts w:asciiTheme="minorEastAsia" w:eastAsiaTheme="minorEastAsia" w:hAnsiTheme="minorEastAsia" w:hint="eastAsia"/>
                <w:sz w:val="24"/>
                <w:szCs w:val="24"/>
              </w:rPr>
              <w:t>鞋底</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7、颜色：白红、白蓝、彩兰（任选其一）</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8、尺码：男/女：35-45</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noProof/>
                <w:sz w:val="24"/>
                <w:szCs w:val="24"/>
              </w:rPr>
              <w:drawing>
                <wp:inline distT="0" distB="0" distL="0" distR="0" wp14:anchorId="0E55514C" wp14:editId="7A1C7A91">
                  <wp:extent cx="1657350" cy="1447800"/>
                  <wp:effectExtent l="0" t="0" r="0" b="0"/>
                  <wp:docPr id="5" name="图片 5" descr="说明: {34(~_UR58FIIW~(O5(J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34(~_UR58FIIW~(O5(J0$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150双</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w:t>
            </w:r>
          </w:p>
        </w:tc>
        <w:tc>
          <w:tcPr>
            <w:tcW w:w="1224" w:type="dxa"/>
            <w:vAlign w:val="center"/>
          </w:tcPr>
          <w:p w:rsidR="00324827" w:rsidRPr="004245DE" w:rsidRDefault="00324827" w:rsidP="00F04DC1">
            <w:pPr>
              <w:spacing w:line="400" w:lineRule="exact"/>
              <w:jc w:val="center"/>
              <w:rPr>
                <w:rFonts w:asciiTheme="minorEastAsia" w:eastAsiaTheme="minorEastAsia" w:hAnsiTheme="minorEastAsia"/>
                <w:sz w:val="24"/>
                <w:szCs w:val="24"/>
              </w:rPr>
            </w:pPr>
          </w:p>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sz w:val="24"/>
                <w:szCs w:val="24"/>
              </w:rPr>
              <w:t>运动帽</w:t>
            </w:r>
          </w:p>
          <w:p w:rsidR="00324827" w:rsidRPr="004245DE" w:rsidRDefault="00324827" w:rsidP="00F04DC1">
            <w:pPr>
              <w:spacing w:line="400" w:lineRule="exact"/>
              <w:jc w:val="center"/>
              <w:rPr>
                <w:rFonts w:asciiTheme="minorEastAsia" w:eastAsiaTheme="minorEastAsia" w:hAnsiTheme="minorEastAsia"/>
                <w:sz w:val="24"/>
                <w:szCs w:val="24"/>
              </w:rPr>
            </w:pPr>
          </w:p>
        </w:tc>
        <w:tc>
          <w:tcPr>
            <w:tcW w:w="6529" w:type="dxa"/>
            <w:vAlign w:val="center"/>
          </w:tcPr>
          <w:p w:rsidR="00324827" w:rsidRPr="004245DE" w:rsidRDefault="00324827" w:rsidP="00F04DC1">
            <w:pPr>
              <w:tabs>
                <w:tab w:val="left" w:pos="1239"/>
              </w:tabs>
              <w:ind w:firstLineChars="200" w:firstLine="480"/>
              <w:rPr>
                <w:rFonts w:asciiTheme="minorEastAsia" w:eastAsiaTheme="minorEastAsia" w:hAnsiTheme="minorEastAsia" w:cs="仿宋_GB2312"/>
                <w:sz w:val="24"/>
                <w:szCs w:val="24"/>
              </w:rPr>
            </w:pPr>
            <w:r w:rsidRPr="004245DE">
              <w:rPr>
                <w:rFonts w:asciiTheme="minorEastAsia" w:eastAsiaTheme="minorEastAsia" w:hAnsiTheme="minorEastAsia" w:cs="仿宋_GB2312"/>
                <w:sz w:val="24"/>
                <w:szCs w:val="24"/>
              </w:rPr>
              <w:t>1、面料</w:t>
            </w:r>
            <w:r w:rsidRPr="004245DE">
              <w:rPr>
                <w:rFonts w:asciiTheme="minorEastAsia" w:eastAsiaTheme="minorEastAsia" w:hAnsiTheme="minorEastAsia" w:cs="仿宋_GB2312" w:hint="eastAsia"/>
                <w:sz w:val="24"/>
                <w:szCs w:val="24"/>
              </w:rPr>
              <w:t>:100</w:t>
            </w:r>
            <w:r w:rsidRPr="004245DE">
              <w:rPr>
                <w:rFonts w:asciiTheme="minorEastAsia" w:eastAsiaTheme="minorEastAsia" w:hAnsiTheme="minorEastAsia"/>
                <w:sz w:val="24"/>
                <w:szCs w:val="24"/>
              </w:rPr>
              <w:t>%</w:t>
            </w:r>
            <w:r w:rsidRPr="004245DE">
              <w:rPr>
                <w:rFonts w:asciiTheme="minorEastAsia" w:eastAsiaTheme="minorEastAsia" w:hAnsiTheme="minorEastAsia" w:hint="eastAsia"/>
                <w:sz w:val="24"/>
                <w:szCs w:val="24"/>
              </w:rPr>
              <w:t>棉</w:t>
            </w:r>
          </w:p>
          <w:p w:rsidR="00324827" w:rsidRPr="004245DE" w:rsidRDefault="00324827" w:rsidP="00F04DC1">
            <w:pPr>
              <w:tabs>
                <w:tab w:val="left" w:pos="1239"/>
              </w:tabs>
              <w:ind w:firstLineChars="200" w:firstLine="480"/>
              <w:rPr>
                <w:rFonts w:asciiTheme="minorEastAsia" w:eastAsiaTheme="minorEastAsia" w:hAnsiTheme="minorEastAsia" w:cs="仿宋_GB2312"/>
                <w:sz w:val="24"/>
                <w:szCs w:val="24"/>
              </w:rPr>
            </w:pPr>
            <w:r w:rsidRPr="004245DE">
              <w:rPr>
                <w:rFonts w:asciiTheme="minorEastAsia" w:eastAsiaTheme="minorEastAsia" w:hAnsiTheme="minorEastAsia" w:cs="仿宋_GB2312" w:hint="eastAsia"/>
                <w:sz w:val="24"/>
                <w:szCs w:val="24"/>
              </w:rPr>
              <w:t>2</w:t>
            </w:r>
            <w:r w:rsidRPr="004245DE">
              <w:rPr>
                <w:rFonts w:asciiTheme="minorEastAsia" w:eastAsiaTheme="minorEastAsia" w:hAnsiTheme="minorEastAsia" w:cs="仿宋_GB2312"/>
                <w:sz w:val="24"/>
                <w:szCs w:val="24"/>
              </w:rPr>
              <w:t>、辅料如拉链、金属扣等质量高。</w:t>
            </w:r>
          </w:p>
          <w:p w:rsidR="00324827" w:rsidRPr="004245DE" w:rsidRDefault="00324827" w:rsidP="00F04DC1">
            <w:pPr>
              <w:tabs>
                <w:tab w:val="left" w:pos="1239"/>
              </w:tabs>
              <w:ind w:firstLineChars="200" w:firstLine="480"/>
              <w:rPr>
                <w:rFonts w:asciiTheme="minorEastAsia" w:eastAsiaTheme="minorEastAsia" w:hAnsiTheme="minorEastAsia" w:cs="仿宋_GB2312"/>
                <w:sz w:val="24"/>
                <w:szCs w:val="24"/>
              </w:rPr>
            </w:pPr>
            <w:r w:rsidRPr="004245DE">
              <w:rPr>
                <w:rFonts w:asciiTheme="minorEastAsia" w:eastAsiaTheme="minorEastAsia" w:hAnsiTheme="minorEastAsia" w:cs="仿宋_GB2312" w:hint="eastAsia"/>
                <w:sz w:val="24"/>
                <w:szCs w:val="24"/>
              </w:rPr>
              <w:t>3</w:t>
            </w:r>
            <w:r w:rsidRPr="004245DE">
              <w:rPr>
                <w:rFonts w:asciiTheme="minorEastAsia" w:eastAsiaTheme="minorEastAsia" w:hAnsiTheme="minorEastAsia" w:cs="仿宋_GB2312"/>
                <w:sz w:val="24"/>
                <w:szCs w:val="24"/>
              </w:rPr>
              <w:t>、</w:t>
            </w:r>
            <w:r w:rsidRPr="004245DE">
              <w:rPr>
                <w:rFonts w:asciiTheme="minorEastAsia" w:eastAsiaTheme="minorEastAsia" w:hAnsiTheme="minorEastAsia" w:cs="仿宋_GB2312" w:hint="eastAsia"/>
                <w:sz w:val="24"/>
                <w:szCs w:val="24"/>
              </w:rPr>
              <w:t>规格：</w:t>
            </w:r>
            <w:r w:rsidRPr="004245DE">
              <w:rPr>
                <w:rFonts w:asciiTheme="minorEastAsia" w:eastAsiaTheme="minorEastAsia" w:hAnsiTheme="minorEastAsia" w:cs="仿宋_GB2312"/>
                <w:sz w:val="24"/>
                <w:szCs w:val="24"/>
              </w:rPr>
              <w:t>56-60CM</w:t>
            </w:r>
          </w:p>
          <w:p w:rsidR="00324827" w:rsidRPr="004245DE" w:rsidRDefault="00324827" w:rsidP="00F04DC1">
            <w:pPr>
              <w:tabs>
                <w:tab w:val="left" w:pos="1239"/>
              </w:tabs>
              <w:ind w:firstLineChars="200" w:firstLine="480"/>
              <w:rPr>
                <w:rFonts w:asciiTheme="minorEastAsia" w:eastAsiaTheme="minorEastAsia" w:hAnsiTheme="minorEastAsia" w:cs="仿宋_GB2312"/>
                <w:sz w:val="24"/>
                <w:szCs w:val="24"/>
              </w:rPr>
            </w:pPr>
            <w:r w:rsidRPr="004245DE">
              <w:rPr>
                <w:rFonts w:asciiTheme="minorEastAsia" w:eastAsiaTheme="minorEastAsia" w:hAnsiTheme="minorEastAsia" w:cs="仿宋_GB2312" w:hint="eastAsia"/>
                <w:sz w:val="24"/>
                <w:szCs w:val="24"/>
              </w:rPr>
              <w:t>参考图片：</w:t>
            </w:r>
          </w:p>
          <w:p w:rsidR="00324827" w:rsidRPr="004245DE" w:rsidRDefault="00324827" w:rsidP="00F04DC1">
            <w:pPr>
              <w:tabs>
                <w:tab w:val="left" w:pos="1239"/>
              </w:tabs>
              <w:ind w:firstLineChars="200" w:firstLine="480"/>
              <w:rPr>
                <w:rFonts w:asciiTheme="minorEastAsia" w:eastAsiaTheme="minorEastAsia" w:hAnsiTheme="minorEastAsia"/>
                <w:sz w:val="24"/>
                <w:szCs w:val="24"/>
              </w:rPr>
            </w:pPr>
            <w:r w:rsidRPr="004245DE">
              <w:rPr>
                <w:rFonts w:asciiTheme="minorEastAsia" w:eastAsiaTheme="minorEastAsia" w:hAnsiTheme="minorEastAsia" w:cs="宋体"/>
                <w:noProof/>
                <w:kern w:val="0"/>
                <w:sz w:val="24"/>
                <w:szCs w:val="24"/>
              </w:rPr>
              <w:drawing>
                <wp:inline distT="0" distB="0" distL="0" distR="0" wp14:anchorId="31970217" wp14:editId="0937F81D">
                  <wp:extent cx="1152525" cy="971550"/>
                  <wp:effectExtent l="0" t="0" r="9525" b="0"/>
                  <wp:docPr id="4" name="图片 4" descr="说明: 说明: 5F%I%S2D~YY7V7VJ2KC3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5F%I%S2D~YY7V7VJ2KC3U`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971550"/>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150顶</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8</w:t>
            </w:r>
          </w:p>
        </w:tc>
        <w:tc>
          <w:tcPr>
            <w:tcW w:w="1224" w:type="dxa"/>
            <w:vAlign w:val="center"/>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sz w:val="24"/>
                <w:szCs w:val="24"/>
              </w:rPr>
              <w:t>运动袜</w:t>
            </w:r>
          </w:p>
        </w:tc>
        <w:tc>
          <w:tcPr>
            <w:tcW w:w="6529" w:type="dxa"/>
            <w:vAlign w:val="center"/>
          </w:tcPr>
          <w:p w:rsidR="00324827" w:rsidRPr="004245DE" w:rsidRDefault="00324827" w:rsidP="00324827">
            <w:pPr>
              <w:numPr>
                <w:ilvl w:val="0"/>
                <w:numId w:val="9"/>
              </w:numPr>
              <w:tabs>
                <w:tab w:val="left" w:pos="1239"/>
              </w:tabs>
              <w:ind w:firstLineChars="200" w:firstLine="480"/>
              <w:rPr>
                <w:rFonts w:asciiTheme="minorEastAsia" w:eastAsiaTheme="minorEastAsia" w:hAnsiTheme="minorEastAsia"/>
                <w:sz w:val="24"/>
                <w:szCs w:val="24"/>
              </w:rPr>
            </w:pPr>
            <w:r w:rsidRPr="004245DE">
              <w:rPr>
                <w:rFonts w:asciiTheme="minorEastAsia" w:eastAsiaTheme="minorEastAsia" w:hAnsiTheme="minorEastAsia" w:cs="仿宋_GB2312"/>
                <w:sz w:val="24"/>
                <w:szCs w:val="24"/>
              </w:rPr>
              <w:t>面料</w:t>
            </w:r>
            <w:r w:rsidRPr="004245DE">
              <w:rPr>
                <w:rFonts w:asciiTheme="minorEastAsia" w:eastAsiaTheme="minorEastAsia" w:hAnsiTheme="minorEastAsia" w:cs="仿宋_GB2312" w:hint="eastAsia"/>
                <w:sz w:val="24"/>
                <w:szCs w:val="24"/>
              </w:rPr>
              <w:t>:</w:t>
            </w:r>
            <w:r w:rsidRPr="004245DE">
              <w:rPr>
                <w:rFonts w:asciiTheme="minorEastAsia" w:eastAsiaTheme="minorEastAsia" w:hAnsiTheme="minorEastAsia"/>
                <w:sz w:val="24"/>
                <w:szCs w:val="24"/>
              </w:rPr>
              <w:t xml:space="preserve"> </w:t>
            </w:r>
            <w:r w:rsidRPr="004245DE">
              <w:rPr>
                <w:rFonts w:asciiTheme="minorEastAsia" w:eastAsiaTheme="minorEastAsia" w:hAnsiTheme="minorEastAsia" w:hint="eastAsia"/>
                <w:sz w:val="24"/>
                <w:szCs w:val="24"/>
              </w:rPr>
              <w:t>含棉量不低于70%</w:t>
            </w:r>
          </w:p>
          <w:p w:rsidR="00324827" w:rsidRPr="004245DE" w:rsidRDefault="00324827" w:rsidP="00324827">
            <w:pPr>
              <w:numPr>
                <w:ilvl w:val="0"/>
                <w:numId w:val="9"/>
              </w:numPr>
              <w:tabs>
                <w:tab w:val="left" w:pos="1239"/>
              </w:tabs>
              <w:ind w:firstLineChars="200" w:firstLine="480"/>
              <w:rPr>
                <w:rFonts w:asciiTheme="minorEastAsia" w:eastAsiaTheme="minorEastAsia" w:hAnsiTheme="minorEastAsia" w:cs="仿宋_GB2312"/>
                <w:sz w:val="24"/>
                <w:szCs w:val="24"/>
              </w:rPr>
            </w:pPr>
            <w:r w:rsidRPr="004245DE">
              <w:rPr>
                <w:rFonts w:asciiTheme="minorEastAsia" w:eastAsiaTheme="minorEastAsia" w:hAnsiTheme="minorEastAsia" w:cs="仿宋_GB2312" w:hint="eastAsia"/>
                <w:sz w:val="24"/>
                <w:szCs w:val="24"/>
              </w:rPr>
              <w:t>规格：</w:t>
            </w:r>
            <w:r w:rsidRPr="004245DE">
              <w:rPr>
                <w:rFonts w:asciiTheme="minorEastAsia" w:eastAsiaTheme="minorEastAsia" w:hAnsiTheme="minorEastAsia" w:cs="仿宋_GB2312"/>
                <w:sz w:val="24"/>
                <w:szCs w:val="24"/>
              </w:rPr>
              <w:t>22-24cm/24-26cm</w:t>
            </w:r>
          </w:p>
          <w:p w:rsidR="00324827" w:rsidRPr="004245DE" w:rsidRDefault="00324827" w:rsidP="00324827">
            <w:pPr>
              <w:numPr>
                <w:ilvl w:val="0"/>
                <w:numId w:val="9"/>
              </w:numPr>
              <w:tabs>
                <w:tab w:val="left" w:pos="1239"/>
              </w:tabs>
              <w:ind w:firstLine="438"/>
              <w:rPr>
                <w:rFonts w:asciiTheme="minorEastAsia" w:eastAsiaTheme="minorEastAsia" w:hAnsiTheme="minorEastAsia" w:cs="仿宋_GB2312"/>
                <w:sz w:val="24"/>
                <w:szCs w:val="24"/>
              </w:rPr>
            </w:pPr>
            <w:r w:rsidRPr="004245DE">
              <w:rPr>
                <w:rFonts w:asciiTheme="minorEastAsia" w:eastAsiaTheme="minorEastAsia" w:hAnsiTheme="minorEastAsia" w:cs="仿宋_GB2312" w:hint="eastAsia"/>
                <w:sz w:val="24"/>
                <w:szCs w:val="24"/>
              </w:rPr>
              <w:t>一等品</w:t>
            </w:r>
          </w:p>
          <w:p w:rsidR="00324827" w:rsidRPr="004245DE" w:rsidRDefault="00324827" w:rsidP="00F04DC1">
            <w:pPr>
              <w:tabs>
                <w:tab w:val="left" w:pos="1239"/>
              </w:tabs>
              <w:rPr>
                <w:rFonts w:asciiTheme="minorEastAsia" w:eastAsiaTheme="minorEastAsia" w:hAnsiTheme="minorEastAsia" w:cs="仿宋_GB2312"/>
                <w:sz w:val="24"/>
                <w:szCs w:val="24"/>
              </w:rPr>
            </w:pPr>
            <w:r w:rsidRPr="004245DE">
              <w:rPr>
                <w:rFonts w:asciiTheme="minorEastAsia" w:eastAsiaTheme="minorEastAsia" w:hAnsiTheme="minorEastAsia" w:cs="仿宋_GB2312" w:hint="eastAsia"/>
                <w:sz w:val="24"/>
                <w:szCs w:val="24"/>
              </w:rPr>
              <w:t>参考图片：</w:t>
            </w:r>
          </w:p>
          <w:p w:rsidR="00324827" w:rsidRPr="004245DE" w:rsidRDefault="00324827" w:rsidP="00F04DC1">
            <w:pPr>
              <w:tabs>
                <w:tab w:val="left" w:pos="1239"/>
              </w:tabs>
              <w:rPr>
                <w:rFonts w:asciiTheme="minorEastAsia" w:eastAsiaTheme="minorEastAsia" w:hAnsiTheme="minorEastAsia"/>
                <w:sz w:val="24"/>
                <w:szCs w:val="24"/>
              </w:rPr>
            </w:pPr>
            <w:r w:rsidRPr="004245DE">
              <w:rPr>
                <w:rFonts w:asciiTheme="minorEastAsia" w:eastAsiaTheme="minorEastAsia" w:hAnsiTheme="minorEastAsia" w:cs="宋体"/>
                <w:noProof/>
                <w:kern w:val="0"/>
                <w:sz w:val="24"/>
                <w:szCs w:val="24"/>
              </w:rPr>
              <w:drawing>
                <wp:inline distT="0" distB="0" distL="0" distR="0" wp14:anchorId="43361626" wp14:editId="0CFC90B1">
                  <wp:extent cx="1181100" cy="1104900"/>
                  <wp:effectExtent l="0" t="0" r="0" b="0"/>
                  <wp:docPr id="3" name="图片 3" descr="说明: 说明: FBSW4IOALU[PA9@OSOYTU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说明: FBSW4IOALU[PA9@OSOYTUW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300双</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9</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双肩包</w:t>
            </w:r>
          </w:p>
        </w:tc>
        <w:tc>
          <w:tcPr>
            <w:tcW w:w="6529" w:type="dxa"/>
          </w:tcPr>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 xml:space="preserve">1.辅料如拉链、金属扣等质量高，整齐光滑、松紧适宜。                                                       </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2、容积</w:t>
            </w:r>
            <w:r w:rsidRPr="004245DE">
              <w:rPr>
                <w:rFonts w:asciiTheme="minorEastAsia" w:eastAsiaTheme="minorEastAsia" w:hAnsiTheme="minorEastAsia"/>
                <w:sz w:val="24"/>
                <w:szCs w:val="24"/>
              </w:rPr>
              <w:t>38</w:t>
            </w:r>
            <w:r w:rsidRPr="004245DE">
              <w:rPr>
                <w:rFonts w:asciiTheme="minorEastAsia" w:eastAsiaTheme="minorEastAsia" w:hAnsiTheme="minorEastAsia" w:hint="eastAsia"/>
                <w:sz w:val="24"/>
                <w:szCs w:val="24"/>
              </w:rPr>
              <w:t>L及以上</w:t>
            </w:r>
          </w:p>
          <w:p w:rsidR="00324827" w:rsidRPr="004245DE" w:rsidRDefault="00324827" w:rsidP="00F04DC1">
            <w:pPr>
              <w:widowControl/>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3、适宜集体活动、登山及旅游外出携带。</w:t>
            </w:r>
          </w:p>
          <w:p w:rsidR="00324827" w:rsidRPr="004245DE" w:rsidRDefault="00324827" w:rsidP="00F04DC1">
            <w:pPr>
              <w:widowControl/>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4、至少可满足三年的使用要求。标识、规格、洗涤说明等标识齐全并正确。</w:t>
            </w:r>
          </w:p>
          <w:p w:rsidR="00324827" w:rsidRPr="004245DE" w:rsidRDefault="00324827" w:rsidP="00F04DC1">
            <w:pPr>
              <w:widowControl/>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5、针迹密度适宜，</w:t>
            </w:r>
            <w:proofErr w:type="gramStart"/>
            <w:r w:rsidRPr="004245DE">
              <w:rPr>
                <w:rFonts w:asciiTheme="minorEastAsia" w:eastAsiaTheme="minorEastAsia" w:hAnsiTheme="minorEastAsia" w:hint="eastAsia"/>
                <w:sz w:val="24"/>
                <w:szCs w:val="24"/>
              </w:rPr>
              <w:t>缝迹牢固</w:t>
            </w:r>
            <w:proofErr w:type="gramEnd"/>
            <w:r w:rsidRPr="004245DE">
              <w:rPr>
                <w:rFonts w:asciiTheme="minorEastAsia" w:eastAsiaTheme="minorEastAsia" w:hAnsiTheme="minorEastAsia" w:hint="eastAsia"/>
                <w:sz w:val="24"/>
                <w:szCs w:val="24"/>
              </w:rPr>
              <w:t>。</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6、执行标准：QB/T1333-2010</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7、要求防水性能良好</w:t>
            </w:r>
          </w:p>
          <w:p w:rsidR="00324827" w:rsidRPr="004245DE" w:rsidRDefault="00324827" w:rsidP="00F04DC1">
            <w:pPr>
              <w:adjustRightInd w:val="0"/>
              <w:snapToGrid w:val="0"/>
              <w:spacing w:line="276"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 xml:space="preserve">8、整包执行标准：QB/T1333-2010  </w:t>
            </w:r>
          </w:p>
          <w:p w:rsidR="00324827" w:rsidRPr="004245DE" w:rsidRDefault="00324827" w:rsidP="00F04DC1">
            <w:pPr>
              <w:autoSpaceDE w:val="0"/>
              <w:autoSpaceDN w:val="0"/>
              <w:adjustRightInd w:val="0"/>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9、面料：100%聚酯纤维</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10、颜色：彩蓝、黑等色</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11、规格型号：通版</w:t>
            </w:r>
          </w:p>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spacing w:line="360" w:lineRule="auto"/>
              <w:rPr>
                <w:rFonts w:asciiTheme="minorEastAsia" w:eastAsiaTheme="minorEastAsia" w:hAnsiTheme="minorEastAsia"/>
                <w:sz w:val="24"/>
                <w:szCs w:val="24"/>
              </w:rPr>
            </w:pPr>
            <w:r w:rsidRPr="004245DE">
              <w:rPr>
                <w:rFonts w:asciiTheme="minorEastAsia" w:eastAsiaTheme="minorEastAsia" w:hAnsiTheme="minorEastAsia"/>
                <w:noProof/>
                <w:sz w:val="24"/>
                <w:szCs w:val="24"/>
              </w:rPr>
              <w:drawing>
                <wp:inline distT="0" distB="0" distL="0" distR="0" wp14:anchorId="50478475" wp14:editId="62B15225">
                  <wp:extent cx="1752600" cy="2076450"/>
                  <wp:effectExtent l="0" t="0" r="0" b="0"/>
                  <wp:docPr id="2" name="图片 2" descr="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2076450"/>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150个</w:t>
            </w:r>
          </w:p>
        </w:tc>
      </w:tr>
      <w:tr w:rsidR="00324827" w:rsidRPr="004245DE" w:rsidTr="00F04DC1">
        <w:trPr>
          <w:jc w:val="center"/>
        </w:trPr>
        <w:tc>
          <w:tcPr>
            <w:tcW w:w="488" w:type="dxa"/>
          </w:tcPr>
          <w:p w:rsidR="00324827" w:rsidRPr="004245DE" w:rsidRDefault="00324827" w:rsidP="00F04DC1">
            <w:pPr>
              <w:spacing w:line="400" w:lineRule="exact"/>
              <w:jc w:val="center"/>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10</w:t>
            </w:r>
          </w:p>
        </w:tc>
        <w:tc>
          <w:tcPr>
            <w:tcW w:w="1224" w:type="dxa"/>
            <w:vAlign w:val="center"/>
          </w:tcPr>
          <w:p w:rsidR="00324827" w:rsidRPr="004245DE" w:rsidRDefault="00324827" w:rsidP="00F04DC1">
            <w:pPr>
              <w:spacing w:line="360" w:lineRule="auto"/>
              <w:jc w:val="center"/>
              <w:rPr>
                <w:rFonts w:asciiTheme="minorEastAsia" w:eastAsiaTheme="minorEastAsia" w:hAnsiTheme="minorEastAsia"/>
                <w:sz w:val="24"/>
                <w:szCs w:val="24"/>
              </w:rPr>
            </w:pPr>
            <w:r w:rsidRPr="004245DE">
              <w:rPr>
                <w:rFonts w:asciiTheme="minorEastAsia" w:eastAsiaTheme="minorEastAsia" w:hAnsiTheme="minorEastAsia" w:hint="eastAsia"/>
                <w:b/>
                <w:sz w:val="24"/>
                <w:szCs w:val="24"/>
              </w:rPr>
              <w:t>▲</w:t>
            </w:r>
            <w:r w:rsidRPr="004245DE">
              <w:rPr>
                <w:rFonts w:asciiTheme="minorEastAsia" w:eastAsiaTheme="minorEastAsia" w:hAnsiTheme="minorEastAsia" w:hint="eastAsia"/>
                <w:sz w:val="24"/>
                <w:szCs w:val="24"/>
              </w:rPr>
              <w:t>拉杆箱</w:t>
            </w:r>
          </w:p>
        </w:tc>
        <w:tc>
          <w:tcPr>
            <w:tcW w:w="6529" w:type="dxa"/>
            <w:vAlign w:val="center"/>
          </w:tcPr>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拉杆箱：拉丝面防刮痕，三层技术抗压耐磨，有缓冲外界压力，起到稳固支撑的作用，加厚铝合金拉杆可调节。</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颜色：黑色、银色；</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尺寸：2</w:t>
            </w:r>
            <w:r w:rsidRPr="004245DE">
              <w:rPr>
                <w:rFonts w:asciiTheme="minorEastAsia" w:eastAsiaTheme="minorEastAsia" w:hAnsiTheme="minorEastAsia"/>
                <w:sz w:val="24"/>
                <w:szCs w:val="24"/>
              </w:rPr>
              <w:t>0</w:t>
            </w:r>
            <w:r w:rsidRPr="004245DE">
              <w:rPr>
                <w:rFonts w:asciiTheme="minorEastAsia" w:eastAsiaTheme="minorEastAsia" w:hAnsiTheme="minorEastAsia" w:hint="eastAsia"/>
                <w:sz w:val="24"/>
                <w:szCs w:val="24"/>
              </w:rPr>
              <w:t>寸，万向轮设计；</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内部结构：拉链暗袋，手机袋，夹层拉链袋；</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质地：A</w:t>
            </w:r>
            <w:r w:rsidRPr="004245DE">
              <w:rPr>
                <w:rFonts w:asciiTheme="minorEastAsia" w:eastAsiaTheme="minorEastAsia" w:hAnsiTheme="minorEastAsia"/>
                <w:sz w:val="24"/>
                <w:szCs w:val="24"/>
              </w:rPr>
              <w:t>BS+PC,</w:t>
            </w:r>
            <w:r w:rsidRPr="004245DE">
              <w:rPr>
                <w:rFonts w:asciiTheme="minorEastAsia" w:eastAsiaTheme="minorEastAsia" w:hAnsiTheme="minorEastAsia" w:hint="eastAsia"/>
                <w:sz w:val="24"/>
                <w:szCs w:val="24"/>
              </w:rPr>
              <w:t>里料：涤纶；</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闭合方式：拉链；</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参考图片：</w:t>
            </w:r>
          </w:p>
          <w:p w:rsidR="00324827" w:rsidRPr="004245DE" w:rsidRDefault="00324827" w:rsidP="00F04DC1">
            <w:pPr>
              <w:adjustRightInd w:val="0"/>
              <w:snapToGrid w:val="0"/>
              <w:spacing w:line="360" w:lineRule="auto"/>
              <w:jc w:val="left"/>
              <w:rPr>
                <w:rFonts w:asciiTheme="minorEastAsia" w:eastAsiaTheme="minorEastAsia" w:hAnsiTheme="minorEastAsia"/>
                <w:sz w:val="24"/>
                <w:szCs w:val="24"/>
              </w:rPr>
            </w:pPr>
            <w:r w:rsidRPr="004245DE">
              <w:rPr>
                <w:rFonts w:asciiTheme="minorEastAsia" w:eastAsiaTheme="minorEastAsia" w:hAnsiTheme="minorEastAsia" w:cs="宋体"/>
                <w:noProof/>
                <w:kern w:val="0"/>
                <w:sz w:val="24"/>
                <w:szCs w:val="24"/>
              </w:rPr>
              <w:drawing>
                <wp:inline distT="0" distB="0" distL="0" distR="0" wp14:anchorId="47A946E2" wp14:editId="44112617">
                  <wp:extent cx="1209675" cy="1704975"/>
                  <wp:effectExtent l="0" t="0" r="9525" b="9525"/>
                  <wp:docPr id="1" name="图片 1" descr="说明: C:\Users\pc\Documents\Tencent Files\1156838166\Image\C2C\TX0D8CZJ_7S`IUTVUZF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pc\Documents\Tencent Files\1156838166\Image\C2C\TX0D8CZJ_7S`IUTVUZFUR}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1704975"/>
                          </a:xfrm>
                          <a:prstGeom prst="rect">
                            <a:avLst/>
                          </a:prstGeom>
                          <a:noFill/>
                          <a:ln>
                            <a:noFill/>
                          </a:ln>
                        </pic:spPr>
                      </pic:pic>
                    </a:graphicData>
                  </a:graphic>
                </wp:inline>
              </w:drawing>
            </w:r>
          </w:p>
        </w:tc>
        <w:tc>
          <w:tcPr>
            <w:tcW w:w="842" w:type="dxa"/>
          </w:tcPr>
          <w:p w:rsidR="00324827" w:rsidRPr="004245DE" w:rsidRDefault="00324827" w:rsidP="00F04DC1">
            <w:pPr>
              <w:spacing w:line="400" w:lineRule="exact"/>
              <w:rPr>
                <w:rFonts w:asciiTheme="minorEastAsia" w:eastAsiaTheme="minorEastAsia" w:hAnsiTheme="minorEastAsia"/>
                <w:sz w:val="24"/>
                <w:szCs w:val="24"/>
              </w:rPr>
            </w:pPr>
            <w:r w:rsidRPr="004245DE">
              <w:rPr>
                <w:rFonts w:asciiTheme="minorEastAsia" w:eastAsiaTheme="minorEastAsia" w:hAnsiTheme="minorEastAsia" w:hint="eastAsia"/>
                <w:sz w:val="24"/>
                <w:szCs w:val="24"/>
              </w:rPr>
              <w:t>150个</w:t>
            </w:r>
          </w:p>
        </w:tc>
      </w:tr>
    </w:tbl>
    <w:p w:rsidR="00324827" w:rsidRPr="00236672" w:rsidRDefault="00324827" w:rsidP="00324827">
      <w:pPr>
        <w:spacing w:line="360" w:lineRule="auto"/>
        <w:rPr>
          <w:rFonts w:ascii="宋体" w:hAnsi="宋体"/>
          <w:b/>
          <w:sz w:val="24"/>
          <w:szCs w:val="28"/>
        </w:rPr>
      </w:pPr>
      <w:r w:rsidRPr="00236672">
        <w:rPr>
          <w:rFonts w:ascii="宋体" w:hAnsi="宋体" w:hint="eastAsia"/>
          <w:b/>
          <w:sz w:val="24"/>
          <w:szCs w:val="28"/>
        </w:rPr>
        <w:t>二、报价要求</w:t>
      </w:r>
    </w:p>
    <w:p w:rsidR="00324827" w:rsidRPr="00236672" w:rsidRDefault="00324827" w:rsidP="00324827">
      <w:pPr>
        <w:spacing w:line="360" w:lineRule="auto"/>
        <w:ind w:firstLineChars="196" w:firstLine="470"/>
        <w:rPr>
          <w:rFonts w:ascii="宋体" w:hAnsi="宋体"/>
          <w:sz w:val="24"/>
          <w:szCs w:val="28"/>
        </w:rPr>
      </w:pPr>
      <w:r w:rsidRPr="00236672">
        <w:rPr>
          <w:rFonts w:ascii="宋体" w:hAnsi="宋体" w:hint="eastAsia"/>
          <w:sz w:val="24"/>
          <w:szCs w:val="28"/>
        </w:rPr>
        <w:t>本项目报总价，供应商的报价包含但不限于材料、安装、运输劳务、利润、税金、政策性文件规定及合同包含的所有风险、责任、义务等，即为完成磋商文件要求的供货内容所包含的一切应有费用，成交价一次性包死，采购人后期不再追加费用，供应商自行考虑风险。</w:t>
      </w:r>
    </w:p>
    <w:p w:rsidR="00324827" w:rsidRPr="00236672" w:rsidRDefault="00324827" w:rsidP="00324827">
      <w:pPr>
        <w:spacing w:beforeLines="50" w:before="156" w:afterLines="30" w:after="93" w:line="360" w:lineRule="auto"/>
        <w:rPr>
          <w:rFonts w:ascii="宋体" w:hAnsi="宋体"/>
          <w:b/>
          <w:sz w:val="24"/>
          <w:szCs w:val="28"/>
        </w:rPr>
      </w:pPr>
      <w:r w:rsidRPr="00236672">
        <w:rPr>
          <w:rFonts w:ascii="宋体" w:hAnsi="宋体" w:hint="eastAsia"/>
          <w:b/>
          <w:sz w:val="24"/>
          <w:szCs w:val="28"/>
        </w:rPr>
        <w:t>三、样品</w:t>
      </w:r>
    </w:p>
    <w:p w:rsidR="00324827" w:rsidRPr="00236672" w:rsidRDefault="00324827" w:rsidP="00324827">
      <w:pPr>
        <w:adjustRightInd w:val="0"/>
        <w:snapToGrid w:val="0"/>
        <w:spacing w:line="360" w:lineRule="auto"/>
        <w:ind w:firstLineChars="200" w:firstLine="480"/>
        <w:rPr>
          <w:rFonts w:ascii="Tahoma" w:hAnsi="Tahoma"/>
          <w:sz w:val="24"/>
          <w:szCs w:val="28"/>
        </w:rPr>
      </w:pPr>
      <w:r w:rsidRPr="00236672">
        <w:rPr>
          <w:rFonts w:ascii="Tahoma" w:hAnsi="Tahoma" w:hint="eastAsia"/>
          <w:sz w:val="24"/>
          <w:szCs w:val="28"/>
        </w:rPr>
        <w:t>1</w:t>
      </w:r>
      <w:r w:rsidRPr="00236672">
        <w:rPr>
          <w:rFonts w:ascii="Tahoma" w:hAnsi="Tahoma" w:hint="eastAsia"/>
          <w:sz w:val="24"/>
          <w:szCs w:val="28"/>
        </w:rPr>
        <w:t>、磋商样品是响应文件的组成部分。</w:t>
      </w:r>
    </w:p>
    <w:p w:rsidR="00324827" w:rsidRPr="00236672" w:rsidRDefault="00324827" w:rsidP="00324827">
      <w:pPr>
        <w:adjustRightInd w:val="0"/>
        <w:snapToGrid w:val="0"/>
        <w:spacing w:line="360" w:lineRule="auto"/>
        <w:ind w:firstLineChars="200" w:firstLine="480"/>
        <w:rPr>
          <w:rFonts w:ascii="Tahoma" w:hAnsi="Tahoma"/>
          <w:b/>
          <w:sz w:val="24"/>
          <w:szCs w:val="28"/>
        </w:rPr>
      </w:pPr>
      <w:r w:rsidRPr="00236672">
        <w:rPr>
          <w:rFonts w:ascii="Tahoma" w:hAnsi="Tahoma" w:hint="eastAsia"/>
          <w:sz w:val="24"/>
          <w:szCs w:val="28"/>
        </w:rPr>
        <w:t>2</w:t>
      </w:r>
      <w:r w:rsidRPr="00236672">
        <w:rPr>
          <w:rFonts w:ascii="Tahoma" w:hAnsi="Tahoma" w:hint="eastAsia"/>
          <w:sz w:val="24"/>
          <w:szCs w:val="28"/>
        </w:rPr>
        <w:t>、供应商在磋商时，同时提供下述样品作为样品评分参考</w:t>
      </w:r>
      <w:r>
        <w:rPr>
          <w:rFonts w:ascii="Tahoma" w:hAnsi="Tahoma" w:hint="eastAsia"/>
          <w:sz w:val="24"/>
          <w:szCs w:val="28"/>
        </w:rPr>
        <w:t>（样品无需提供</w:t>
      </w:r>
      <w:r>
        <w:rPr>
          <w:rFonts w:ascii="Tahoma" w:hAnsi="Tahoma" w:hint="eastAsia"/>
          <w:sz w:val="24"/>
          <w:szCs w:val="28"/>
        </w:rPr>
        <w:t>logo</w:t>
      </w:r>
      <w:r>
        <w:rPr>
          <w:rFonts w:ascii="Tahoma" w:hAnsi="Tahoma" w:hint="eastAsia"/>
          <w:sz w:val="24"/>
          <w:szCs w:val="28"/>
        </w:rPr>
        <w:t>）</w:t>
      </w:r>
      <w:r w:rsidRPr="00236672">
        <w:rPr>
          <w:rFonts w:ascii="Tahoma" w:hAnsi="Tahoma" w:hint="eastAsia"/>
          <w:sz w:val="24"/>
          <w:szCs w:val="28"/>
        </w:rPr>
        <w:t>：</w:t>
      </w:r>
      <w:r w:rsidRPr="00236672">
        <w:rPr>
          <w:rFonts w:ascii="宋体" w:hAnsi="宋体" w:hint="eastAsia"/>
          <w:b/>
          <w:sz w:val="24"/>
        </w:rPr>
        <w:t>领奖服（1套，上衣国旗红，裤子白色），运动服（1套，上衣天空蓝，裤子黑色），短袖</w:t>
      </w:r>
      <w:r w:rsidRPr="00236672">
        <w:rPr>
          <w:rFonts w:ascii="宋体" w:hAnsi="宋体"/>
          <w:b/>
          <w:sz w:val="24"/>
        </w:rPr>
        <w:t>T恤</w:t>
      </w:r>
      <w:r w:rsidRPr="00236672">
        <w:rPr>
          <w:rFonts w:ascii="宋体" w:hAnsi="宋体" w:hint="eastAsia"/>
          <w:b/>
          <w:sz w:val="24"/>
        </w:rPr>
        <w:t>（1件，白色），短袖圆领衫（1件，宝蓝色），运动短裤（1条，黑色），运动鞋（1双，黑色或白色）。</w:t>
      </w:r>
    </w:p>
    <w:p w:rsidR="00324827" w:rsidRPr="00236672" w:rsidRDefault="00324827" w:rsidP="00324827">
      <w:pPr>
        <w:adjustRightInd w:val="0"/>
        <w:snapToGrid w:val="0"/>
        <w:spacing w:line="360" w:lineRule="auto"/>
        <w:ind w:firstLineChars="200" w:firstLine="480"/>
        <w:rPr>
          <w:rFonts w:ascii="Tahoma" w:hAnsi="Tahoma"/>
          <w:sz w:val="24"/>
          <w:szCs w:val="28"/>
        </w:rPr>
      </w:pPr>
      <w:r w:rsidRPr="00236672">
        <w:rPr>
          <w:rFonts w:ascii="Tahoma" w:hAnsi="Tahoma" w:hint="eastAsia"/>
          <w:sz w:val="24"/>
          <w:szCs w:val="28"/>
        </w:rPr>
        <w:t>3</w:t>
      </w:r>
      <w:r w:rsidRPr="00236672">
        <w:rPr>
          <w:rFonts w:ascii="Tahoma" w:hAnsi="Tahoma" w:hint="eastAsia"/>
          <w:sz w:val="24"/>
          <w:szCs w:val="28"/>
        </w:rPr>
        <w:t>、排名第一成交候选供应商的竞标样品将由采购单位封存作为履约验收的标准；其余供应商的样品，将在评审结束后退还。</w:t>
      </w:r>
    </w:p>
    <w:p w:rsidR="00324827" w:rsidRPr="00236672" w:rsidRDefault="00324827" w:rsidP="00324827">
      <w:pPr>
        <w:adjustRightInd w:val="0"/>
        <w:snapToGrid w:val="0"/>
        <w:spacing w:line="360" w:lineRule="auto"/>
        <w:ind w:firstLineChars="200" w:firstLine="480"/>
        <w:rPr>
          <w:rFonts w:ascii="Tahoma" w:hAnsi="Tahoma"/>
          <w:sz w:val="24"/>
          <w:szCs w:val="28"/>
        </w:rPr>
      </w:pPr>
      <w:r w:rsidRPr="00236672">
        <w:rPr>
          <w:rFonts w:ascii="Tahoma" w:hAnsi="Tahoma" w:hint="eastAsia"/>
          <w:sz w:val="24"/>
          <w:szCs w:val="28"/>
        </w:rPr>
        <w:t>4</w:t>
      </w:r>
      <w:r w:rsidRPr="00236672">
        <w:rPr>
          <w:rFonts w:ascii="Tahoma" w:hAnsi="Tahoma" w:hint="eastAsia"/>
          <w:sz w:val="24"/>
          <w:szCs w:val="28"/>
        </w:rPr>
        <w:t>、磋商前，供应商应按磋商文件规定准备磋商样品。并在样品上标记以下信息：</w:t>
      </w:r>
    </w:p>
    <w:p w:rsidR="00324827" w:rsidRPr="00236672" w:rsidRDefault="00324827" w:rsidP="00324827">
      <w:pPr>
        <w:adjustRightInd w:val="0"/>
        <w:snapToGrid w:val="0"/>
        <w:spacing w:line="360" w:lineRule="auto"/>
        <w:ind w:firstLineChars="200" w:firstLine="482"/>
        <w:rPr>
          <w:rFonts w:ascii="宋体" w:hAnsi="宋体"/>
          <w:b/>
          <w:sz w:val="24"/>
          <w:szCs w:val="28"/>
        </w:rPr>
      </w:pPr>
      <w:r w:rsidRPr="00236672">
        <w:rPr>
          <w:rFonts w:ascii="宋体" w:hAnsi="宋体" w:hint="eastAsia"/>
          <w:b/>
          <w:sz w:val="24"/>
          <w:szCs w:val="28"/>
        </w:rPr>
        <w:t>“安徽省民族事务委员会第十一届少数民族运动会代表团服装采购”（供应商全称）样品；</w:t>
      </w:r>
    </w:p>
    <w:p w:rsidR="00324827" w:rsidRPr="00236672" w:rsidRDefault="00324827" w:rsidP="00324827">
      <w:pPr>
        <w:adjustRightInd w:val="0"/>
        <w:snapToGrid w:val="0"/>
        <w:spacing w:line="360" w:lineRule="auto"/>
        <w:ind w:firstLineChars="200" w:firstLine="480"/>
        <w:rPr>
          <w:rFonts w:ascii="Tahoma" w:hAnsi="Tahoma"/>
          <w:sz w:val="24"/>
          <w:szCs w:val="28"/>
        </w:rPr>
      </w:pPr>
      <w:r w:rsidRPr="00236672">
        <w:rPr>
          <w:rFonts w:ascii="Tahoma" w:hAnsi="Tahoma" w:hint="eastAsia"/>
          <w:sz w:val="24"/>
          <w:szCs w:val="28"/>
        </w:rPr>
        <w:t>5</w:t>
      </w:r>
      <w:r w:rsidRPr="00236672">
        <w:rPr>
          <w:rFonts w:ascii="Tahoma" w:hAnsi="Tahoma" w:hint="eastAsia"/>
          <w:sz w:val="24"/>
          <w:szCs w:val="28"/>
        </w:rPr>
        <w:t>、磋商前，供应商应提交样品并送达指定地点，响应文件提交截止时间后提交样品，项目负责人不予接收磋商样品。</w:t>
      </w:r>
    </w:p>
    <w:p w:rsidR="00324827" w:rsidRPr="00236672" w:rsidRDefault="00324827" w:rsidP="00324827">
      <w:pPr>
        <w:adjustRightInd w:val="0"/>
        <w:snapToGrid w:val="0"/>
        <w:spacing w:line="360" w:lineRule="auto"/>
        <w:ind w:firstLineChars="200" w:firstLine="480"/>
        <w:rPr>
          <w:rFonts w:ascii="Tahoma" w:hAnsi="Tahoma"/>
          <w:sz w:val="24"/>
          <w:szCs w:val="28"/>
        </w:rPr>
      </w:pPr>
      <w:r w:rsidRPr="00236672">
        <w:rPr>
          <w:rFonts w:ascii="Tahoma" w:hAnsi="Tahoma" w:hint="eastAsia"/>
          <w:sz w:val="24"/>
          <w:szCs w:val="28"/>
        </w:rPr>
        <w:t>6</w:t>
      </w:r>
      <w:r w:rsidRPr="00236672">
        <w:rPr>
          <w:rFonts w:ascii="Tahoma" w:hAnsi="Tahoma" w:hint="eastAsia"/>
          <w:sz w:val="24"/>
          <w:szCs w:val="28"/>
        </w:rPr>
        <w:t>、磋商样品送达地：同磋商地点</w:t>
      </w:r>
    </w:p>
    <w:p w:rsidR="00324827" w:rsidRPr="00236672" w:rsidRDefault="00324827" w:rsidP="00324827">
      <w:pPr>
        <w:spacing w:line="360" w:lineRule="auto"/>
        <w:rPr>
          <w:rFonts w:ascii="宋体" w:hAnsi="宋体"/>
          <w:b/>
          <w:sz w:val="24"/>
          <w:szCs w:val="28"/>
        </w:rPr>
      </w:pPr>
      <w:r w:rsidRPr="00236672">
        <w:rPr>
          <w:rFonts w:ascii="宋体" w:hAnsi="宋体" w:hint="eastAsia"/>
          <w:b/>
          <w:sz w:val="24"/>
          <w:szCs w:val="28"/>
        </w:rPr>
        <w:t>四、安装调试、质保及售后服务要求</w:t>
      </w:r>
    </w:p>
    <w:p w:rsidR="00324827" w:rsidRPr="00236672" w:rsidRDefault="00324827" w:rsidP="00324827">
      <w:pPr>
        <w:spacing w:line="360" w:lineRule="auto"/>
        <w:ind w:firstLineChars="245" w:firstLine="588"/>
        <w:rPr>
          <w:rFonts w:ascii="宋体" w:hAnsi="宋体"/>
          <w:sz w:val="24"/>
          <w:szCs w:val="28"/>
        </w:rPr>
      </w:pPr>
      <w:r w:rsidRPr="00236672">
        <w:rPr>
          <w:rFonts w:ascii="宋体" w:hAnsi="宋体" w:hint="eastAsia"/>
          <w:sz w:val="24"/>
          <w:szCs w:val="28"/>
        </w:rPr>
        <w:t>1.</w:t>
      </w:r>
      <w:r w:rsidRPr="00236672">
        <w:rPr>
          <w:rFonts w:ascii="宋体" w:hAnsi="宋体"/>
          <w:sz w:val="24"/>
          <w:szCs w:val="28"/>
        </w:rPr>
        <w:t xml:space="preserve"> </w:t>
      </w:r>
      <w:r w:rsidRPr="00236672">
        <w:rPr>
          <w:rFonts w:ascii="宋体" w:hAnsi="宋体" w:hint="eastAsia"/>
          <w:sz w:val="24"/>
          <w:szCs w:val="28"/>
        </w:rPr>
        <w:t>成交</w:t>
      </w:r>
      <w:r w:rsidRPr="00236672">
        <w:rPr>
          <w:rFonts w:ascii="宋体" w:hAnsi="宋体"/>
          <w:sz w:val="24"/>
          <w:szCs w:val="28"/>
        </w:rPr>
        <w:t>供应商应提前与</w:t>
      </w:r>
      <w:r w:rsidRPr="00236672">
        <w:rPr>
          <w:rFonts w:ascii="宋体" w:hAnsi="宋体" w:hint="eastAsia"/>
          <w:sz w:val="24"/>
          <w:szCs w:val="28"/>
        </w:rPr>
        <w:t>采购人</w:t>
      </w:r>
      <w:r w:rsidRPr="00236672">
        <w:rPr>
          <w:rFonts w:ascii="宋体" w:hAnsi="宋体"/>
          <w:sz w:val="24"/>
          <w:szCs w:val="28"/>
        </w:rPr>
        <w:t>按人核实尺码</w:t>
      </w:r>
      <w:r w:rsidRPr="00236672">
        <w:rPr>
          <w:rFonts w:ascii="宋体" w:hAnsi="宋体" w:hint="eastAsia"/>
          <w:sz w:val="24"/>
          <w:szCs w:val="28"/>
        </w:rPr>
        <w:t>，</w:t>
      </w:r>
      <w:r w:rsidRPr="00236672">
        <w:rPr>
          <w:rFonts w:ascii="宋体" w:hAnsi="宋体"/>
          <w:sz w:val="24"/>
          <w:szCs w:val="28"/>
        </w:rPr>
        <w:t>如因尺码大小问题需要调换</w:t>
      </w:r>
      <w:r w:rsidRPr="00236672">
        <w:rPr>
          <w:rFonts w:ascii="宋体" w:hAnsi="宋体" w:hint="eastAsia"/>
          <w:sz w:val="24"/>
          <w:szCs w:val="28"/>
        </w:rPr>
        <w:t>，成交供应商应提供供货数量的20%调换率。</w:t>
      </w:r>
    </w:p>
    <w:p w:rsidR="00324827" w:rsidRPr="00236672" w:rsidRDefault="00324827" w:rsidP="00324827">
      <w:pPr>
        <w:spacing w:line="360" w:lineRule="auto"/>
        <w:ind w:firstLineChars="245" w:firstLine="588"/>
        <w:rPr>
          <w:rFonts w:ascii="宋体" w:hAnsi="宋体"/>
          <w:sz w:val="24"/>
          <w:szCs w:val="28"/>
        </w:rPr>
      </w:pPr>
      <w:r w:rsidRPr="00236672">
        <w:rPr>
          <w:rFonts w:ascii="宋体" w:hAnsi="宋体" w:hint="eastAsia"/>
          <w:sz w:val="24"/>
          <w:szCs w:val="28"/>
        </w:rPr>
        <w:t>2.按照采购人要求根据各运动项目队人员信息做好物料分项打包，即按人对照信息分发。成交</w:t>
      </w:r>
      <w:r w:rsidRPr="00236672">
        <w:rPr>
          <w:rFonts w:ascii="宋体" w:hAnsi="宋体"/>
          <w:sz w:val="24"/>
          <w:szCs w:val="28"/>
        </w:rPr>
        <w:t>供应商应按照</w:t>
      </w:r>
      <w:r w:rsidRPr="00236672">
        <w:rPr>
          <w:rFonts w:ascii="宋体" w:hAnsi="宋体" w:hint="eastAsia"/>
          <w:sz w:val="24"/>
          <w:szCs w:val="28"/>
        </w:rPr>
        <w:t>采购人</w:t>
      </w:r>
      <w:r w:rsidRPr="00236672">
        <w:rPr>
          <w:rFonts w:ascii="宋体" w:hAnsi="宋体"/>
          <w:sz w:val="24"/>
          <w:szCs w:val="28"/>
        </w:rPr>
        <w:t>要求做好发放</w:t>
      </w:r>
      <w:r w:rsidRPr="00236672">
        <w:rPr>
          <w:rFonts w:ascii="宋体" w:hAnsi="宋体" w:hint="eastAsia"/>
          <w:sz w:val="24"/>
          <w:szCs w:val="28"/>
        </w:rPr>
        <w:t>、</w:t>
      </w:r>
      <w:r w:rsidRPr="00236672">
        <w:rPr>
          <w:rFonts w:ascii="宋体" w:hAnsi="宋体"/>
          <w:sz w:val="24"/>
          <w:szCs w:val="28"/>
        </w:rPr>
        <w:t>登记等工作</w:t>
      </w:r>
      <w:r w:rsidRPr="00236672">
        <w:rPr>
          <w:rFonts w:ascii="宋体" w:hAnsi="宋体" w:hint="eastAsia"/>
          <w:sz w:val="24"/>
          <w:szCs w:val="28"/>
        </w:rPr>
        <w:t>。</w:t>
      </w:r>
    </w:p>
    <w:p w:rsidR="00324827" w:rsidRPr="00236672" w:rsidRDefault="00324827" w:rsidP="00324827">
      <w:pPr>
        <w:adjustRightInd w:val="0"/>
        <w:snapToGrid w:val="0"/>
        <w:spacing w:line="360" w:lineRule="auto"/>
        <w:ind w:firstLineChars="200" w:firstLine="480"/>
        <w:rPr>
          <w:rFonts w:ascii="Tahoma" w:hAnsi="Tahoma"/>
          <w:sz w:val="24"/>
          <w:szCs w:val="28"/>
        </w:rPr>
      </w:pPr>
      <w:r w:rsidRPr="00236672">
        <w:rPr>
          <w:rFonts w:ascii="宋体" w:hAnsi="宋体" w:hint="eastAsia"/>
          <w:sz w:val="24"/>
          <w:szCs w:val="28"/>
        </w:rPr>
        <w:t>3.投标报价包含材料、印字、运输、配送、分发等全部费用。</w:t>
      </w:r>
    </w:p>
    <w:p w:rsidR="001050AF" w:rsidRPr="00324827" w:rsidRDefault="001050AF" w:rsidP="008E3A64">
      <w:pPr>
        <w:spacing w:line="360" w:lineRule="auto"/>
      </w:pPr>
    </w:p>
    <w:sectPr w:rsidR="001050AF" w:rsidRPr="00324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A9" w:rsidRDefault="00EE50A9" w:rsidP="009E3238">
      <w:r>
        <w:separator/>
      </w:r>
    </w:p>
  </w:endnote>
  <w:endnote w:type="continuationSeparator" w:id="0">
    <w:p w:rsidR="00EE50A9" w:rsidRDefault="00EE50A9" w:rsidP="009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A9" w:rsidRDefault="00EE50A9" w:rsidP="009E3238">
      <w:r>
        <w:separator/>
      </w:r>
    </w:p>
  </w:footnote>
  <w:footnote w:type="continuationSeparator" w:id="0">
    <w:p w:rsidR="00EE50A9" w:rsidRDefault="00EE50A9" w:rsidP="009E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33823"/>
    <w:multiLevelType w:val="singleLevel"/>
    <w:tmpl w:val="94D33823"/>
    <w:lvl w:ilvl="0">
      <w:start w:val="1"/>
      <w:numFmt w:val="decimal"/>
      <w:suff w:val="nothing"/>
      <w:lvlText w:val="%1、"/>
      <w:lvlJc w:val="left"/>
      <w:pPr>
        <w:ind w:left="0" w:firstLine="0"/>
      </w:pPr>
    </w:lvl>
  </w:abstractNum>
  <w:abstractNum w:abstractNumId="1">
    <w:nsid w:val="0EFC0ACD"/>
    <w:multiLevelType w:val="hybridMultilevel"/>
    <w:tmpl w:val="47F847E2"/>
    <w:lvl w:ilvl="0" w:tplc="D3329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BB3348"/>
    <w:multiLevelType w:val="hybridMultilevel"/>
    <w:tmpl w:val="20C8F9B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1631A0"/>
    <w:multiLevelType w:val="hybridMultilevel"/>
    <w:tmpl w:val="8F786210"/>
    <w:lvl w:ilvl="0" w:tplc="65A04C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F1723A"/>
    <w:multiLevelType w:val="hybridMultilevel"/>
    <w:tmpl w:val="C5004BAA"/>
    <w:lvl w:ilvl="0" w:tplc="E92E3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E65771"/>
    <w:multiLevelType w:val="singleLevel"/>
    <w:tmpl w:val="56E65771"/>
    <w:lvl w:ilvl="0">
      <w:start w:val="1"/>
      <w:numFmt w:val="decimal"/>
      <w:lvlText w:val="%1."/>
      <w:lvlJc w:val="left"/>
      <w:pPr>
        <w:tabs>
          <w:tab w:val="num" w:pos="425"/>
        </w:tabs>
        <w:ind w:left="425" w:hanging="425"/>
      </w:pPr>
      <w:rPr>
        <w:rFonts w:hint="default"/>
      </w:rPr>
    </w:lvl>
  </w:abstractNum>
  <w:abstractNum w:abstractNumId="6">
    <w:nsid w:val="5A786FCF"/>
    <w:multiLevelType w:val="hybridMultilevel"/>
    <w:tmpl w:val="A9CA1690"/>
    <w:lvl w:ilvl="0" w:tplc="960A9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231253"/>
    <w:multiLevelType w:val="singleLevel"/>
    <w:tmpl w:val="5D231253"/>
    <w:lvl w:ilvl="0">
      <w:start w:val="1"/>
      <w:numFmt w:val="decimal"/>
      <w:suff w:val="nothing"/>
      <w:lvlText w:val="%1、"/>
      <w:lvlJc w:val="left"/>
    </w:lvl>
  </w:abstractNum>
  <w:abstractNum w:abstractNumId="8">
    <w:nsid w:val="6D384460"/>
    <w:multiLevelType w:val="hybridMultilevel"/>
    <w:tmpl w:val="E9C6E7B0"/>
    <w:lvl w:ilvl="0" w:tplc="8872E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5"/>
  </w:num>
  <w:num w:numId="3">
    <w:abstractNumId w:val="3"/>
  </w:num>
  <w:num w:numId="4">
    <w:abstractNumId w:val="4"/>
  </w:num>
  <w:num w:numId="5">
    <w:abstractNumId w:val="1"/>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A"/>
    <w:rsid w:val="001050AF"/>
    <w:rsid w:val="00151EBC"/>
    <w:rsid w:val="001A6198"/>
    <w:rsid w:val="002A5925"/>
    <w:rsid w:val="00324827"/>
    <w:rsid w:val="004245DE"/>
    <w:rsid w:val="0046403A"/>
    <w:rsid w:val="004D2BA2"/>
    <w:rsid w:val="00501353"/>
    <w:rsid w:val="005D6BE7"/>
    <w:rsid w:val="00762162"/>
    <w:rsid w:val="0082017A"/>
    <w:rsid w:val="00861565"/>
    <w:rsid w:val="008E3A64"/>
    <w:rsid w:val="009E3238"/>
    <w:rsid w:val="009F1ABB"/>
    <w:rsid w:val="00A043DB"/>
    <w:rsid w:val="00AB4838"/>
    <w:rsid w:val="00BD64A3"/>
    <w:rsid w:val="00CA016A"/>
    <w:rsid w:val="00E15C7B"/>
    <w:rsid w:val="00EE50A9"/>
    <w:rsid w:val="00EF53E4"/>
    <w:rsid w:val="00FD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38"/>
    <w:pPr>
      <w:widowControl w:val="0"/>
      <w:jc w:val="both"/>
    </w:pPr>
    <w:rPr>
      <w:rFonts w:ascii="Times New Roman" w:eastAsia="宋体" w:hAnsi="Times New Roman" w:cs="Times New Roman"/>
      <w:szCs w:val="20"/>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semiHidden/>
    <w:unhideWhenUsed/>
    <w:qFormat/>
    <w:rsid w:val="009E3238"/>
    <w:pPr>
      <w:keepNext/>
      <w:keepLines/>
      <w:spacing w:before="260" w:after="260" w:line="412" w:lineRule="auto"/>
      <w:ind w:firstLine="628"/>
      <w:jc w:val="center"/>
      <w:outlineLvl w:val="1"/>
    </w:pPr>
    <w:rPr>
      <w:rFonts w:ascii="Arial" w:eastAsia="黑体" w:hAnsi="Arial"/>
      <w:sz w:val="32"/>
    </w:rPr>
  </w:style>
  <w:style w:type="paragraph" w:styleId="7">
    <w:name w:val="heading 7"/>
    <w:basedOn w:val="a"/>
    <w:next w:val="a"/>
    <w:link w:val="7Char"/>
    <w:uiPriority w:val="9"/>
    <w:semiHidden/>
    <w:unhideWhenUsed/>
    <w:qFormat/>
    <w:rsid w:val="009E3238"/>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238"/>
    <w:rPr>
      <w:sz w:val="18"/>
      <w:szCs w:val="18"/>
    </w:rPr>
  </w:style>
  <w:style w:type="paragraph" w:styleId="a4">
    <w:name w:val="footer"/>
    <w:basedOn w:val="a"/>
    <w:link w:val="Char0"/>
    <w:uiPriority w:val="99"/>
    <w:unhideWhenUsed/>
    <w:rsid w:val="009E3238"/>
    <w:pPr>
      <w:tabs>
        <w:tab w:val="center" w:pos="4153"/>
        <w:tab w:val="right" w:pos="8306"/>
      </w:tabs>
      <w:snapToGrid w:val="0"/>
      <w:jc w:val="left"/>
    </w:pPr>
    <w:rPr>
      <w:sz w:val="18"/>
      <w:szCs w:val="18"/>
    </w:rPr>
  </w:style>
  <w:style w:type="character" w:customStyle="1" w:styleId="Char0">
    <w:name w:val="页脚 Char"/>
    <w:basedOn w:val="a0"/>
    <w:link w:val="a4"/>
    <w:uiPriority w:val="99"/>
    <w:rsid w:val="009E3238"/>
    <w:rPr>
      <w:sz w:val="18"/>
      <w:szCs w:val="18"/>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0"/>
    <w:link w:val="2"/>
    <w:semiHidden/>
    <w:rsid w:val="009E3238"/>
    <w:rPr>
      <w:rFonts w:ascii="Arial" w:eastAsia="黑体" w:hAnsi="Arial" w:cs="Times New Roman"/>
      <w:sz w:val="32"/>
      <w:szCs w:val="20"/>
    </w:rPr>
  </w:style>
  <w:style w:type="paragraph" w:styleId="6">
    <w:name w:val="toc 6"/>
    <w:basedOn w:val="a"/>
    <w:next w:val="a"/>
    <w:autoRedefine/>
    <w:unhideWhenUsed/>
    <w:rsid w:val="009E3238"/>
    <w:pPr>
      <w:ind w:left="420"/>
      <w:jc w:val="center"/>
    </w:pPr>
    <w:rPr>
      <w:szCs w:val="21"/>
    </w:rPr>
  </w:style>
  <w:style w:type="paragraph" w:customStyle="1" w:styleId="CharCharCharCharCharCharChar1Char">
    <w:name w:val="Char Char Char Char Char Char Char1 Char"/>
    <w:basedOn w:val="a"/>
    <w:rsid w:val="009E3238"/>
    <w:rPr>
      <w:rFonts w:ascii="Tahoma" w:hAnsi="Tahoma"/>
      <w:sz w:val="24"/>
    </w:rPr>
  </w:style>
  <w:style w:type="paragraph" w:customStyle="1" w:styleId="xl31">
    <w:name w:val="xl31"/>
    <w:basedOn w:val="a"/>
    <w:rsid w:val="009E3238"/>
    <w:pPr>
      <w:widowControl/>
      <w:spacing w:before="100" w:beforeAutospacing="1" w:after="100" w:afterAutospacing="1"/>
      <w:jc w:val="center"/>
    </w:pPr>
    <w:rPr>
      <w:rFonts w:ascii="宋体" w:hAnsi="宋体"/>
      <w:b/>
      <w:bCs/>
      <w:kern w:val="0"/>
      <w:sz w:val="28"/>
      <w:szCs w:val="28"/>
    </w:rPr>
  </w:style>
  <w:style w:type="character" w:customStyle="1" w:styleId="7Char">
    <w:name w:val="标题 7 Char"/>
    <w:basedOn w:val="a0"/>
    <w:link w:val="7"/>
    <w:rsid w:val="009E3238"/>
    <w:rPr>
      <w:rFonts w:ascii="Times New Roman" w:eastAsia="宋体" w:hAnsi="Times New Roman" w:cs="Times New Roman"/>
      <w:b/>
      <w:bCs/>
      <w:sz w:val="24"/>
      <w:szCs w:val="24"/>
    </w:rPr>
  </w:style>
  <w:style w:type="paragraph" w:customStyle="1" w:styleId="1">
    <w:name w:val="列出段落1"/>
    <w:basedOn w:val="a"/>
    <w:qFormat/>
    <w:rsid w:val="009E3238"/>
    <w:pPr>
      <w:adjustRightInd w:val="0"/>
      <w:spacing w:line="360" w:lineRule="atLeast"/>
      <w:ind w:firstLineChars="200" w:firstLine="420"/>
      <w:jc w:val="left"/>
    </w:pPr>
    <w:rPr>
      <w:rFonts w:ascii="@仿宋_GB2312" w:eastAsia="@仿宋_GB2312" w:hAnsi="@仿宋_GB2312" w:cs="@仿宋_GB2312"/>
      <w:kern w:val="0"/>
      <w:sz w:val="24"/>
    </w:rPr>
  </w:style>
  <w:style w:type="paragraph" w:styleId="a5">
    <w:name w:val="annotation text"/>
    <w:basedOn w:val="a"/>
    <w:link w:val="Char1"/>
    <w:rsid w:val="00861565"/>
    <w:pPr>
      <w:jc w:val="left"/>
    </w:pPr>
    <w:rPr>
      <w:rFonts w:ascii="@仿宋_GB2312" w:eastAsia="@仿宋_GB2312" w:hAnsi="@仿宋_GB2312" w:cs="@仿宋_GB2312"/>
    </w:rPr>
  </w:style>
  <w:style w:type="character" w:customStyle="1" w:styleId="Char2">
    <w:name w:val="批注文字 Char"/>
    <w:basedOn w:val="a0"/>
    <w:uiPriority w:val="99"/>
    <w:semiHidden/>
    <w:rsid w:val="00861565"/>
    <w:rPr>
      <w:rFonts w:ascii="Times New Roman" w:eastAsia="宋体" w:hAnsi="Times New Roman" w:cs="Times New Roman"/>
      <w:szCs w:val="20"/>
    </w:rPr>
  </w:style>
  <w:style w:type="character" w:customStyle="1" w:styleId="Char1">
    <w:name w:val="批注文字 Char1"/>
    <w:link w:val="a5"/>
    <w:rsid w:val="00861565"/>
    <w:rPr>
      <w:rFonts w:ascii="@仿宋_GB2312" w:eastAsia="@仿宋_GB2312" w:hAnsi="@仿宋_GB2312" w:cs="@仿宋_GB2312"/>
      <w:szCs w:val="20"/>
    </w:rPr>
  </w:style>
  <w:style w:type="character" w:styleId="a6">
    <w:name w:val="annotation reference"/>
    <w:semiHidden/>
    <w:rsid w:val="00861565"/>
    <w:rPr>
      <w:sz w:val="21"/>
      <w:szCs w:val="21"/>
    </w:rPr>
  </w:style>
  <w:style w:type="paragraph" w:styleId="a7">
    <w:name w:val="Balloon Text"/>
    <w:basedOn w:val="a"/>
    <w:link w:val="Char3"/>
    <w:uiPriority w:val="99"/>
    <w:semiHidden/>
    <w:unhideWhenUsed/>
    <w:rsid w:val="00861565"/>
    <w:rPr>
      <w:sz w:val="18"/>
      <w:szCs w:val="18"/>
    </w:rPr>
  </w:style>
  <w:style w:type="character" w:customStyle="1" w:styleId="Char3">
    <w:name w:val="批注框文本 Char"/>
    <w:basedOn w:val="a0"/>
    <w:link w:val="a7"/>
    <w:uiPriority w:val="99"/>
    <w:semiHidden/>
    <w:rsid w:val="00861565"/>
    <w:rPr>
      <w:rFonts w:ascii="Times New Roman" w:eastAsia="宋体" w:hAnsi="Times New Roman" w:cs="Times New Roman"/>
      <w:sz w:val="18"/>
      <w:szCs w:val="18"/>
    </w:rPr>
  </w:style>
  <w:style w:type="character" w:customStyle="1" w:styleId="CharChar1">
    <w:name w:val="封面日期 Char Char1"/>
    <w:locked/>
    <w:rsid w:val="00BD64A3"/>
    <w:rPr>
      <w:rFonts w:eastAsia="宋体"/>
      <w:b/>
      <w:kern w:val="2"/>
      <w:sz w:val="2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38"/>
    <w:pPr>
      <w:widowControl w:val="0"/>
      <w:jc w:val="both"/>
    </w:pPr>
    <w:rPr>
      <w:rFonts w:ascii="Times New Roman" w:eastAsia="宋体" w:hAnsi="Times New Roman" w:cs="Times New Roman"/>
      <w:szCs w:val="20"/>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semiHidden/>
    <w:unhideWhenUsed/>
    <w:qFormat/>
    <w:rsid w:val="009E3238"/>
    <w:pPr>
      <w:keepNext/>
      <w:keepLines/>
      <w:spacing w:before="260" w:after="260" w:line="412" w:lineRule="auto"/>
      <w:ind w:firstLine="628"/>
      <w:jc w:val="center"/>
      <w:outlineLvl w:val="1"/>
    </w:pPr>
    <w:rPr>
      <w:rFonts w:ascii="Arial" w:eastAsia="黑体" w:hAnsi="Arial"/>
      <w:sz w:val="32"/>
    </w:rPr>
  </w:style>
  <w:style w:type="paragraph" w:styleId="7">
    <w:name w:val="heading 7"/>
    <w:basedOn w:val="a"/>
    <w:next w:val="a"/>
    <w:link w:val="7Char"/>
    <w:uiPriority w:val="9"/>
    <w:semiHidden/>
    <w:unhideWhenUsed/>
    <w:qFormat/>
    <w:rsid w:val="009E3238"/>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238"/>
    <w:rPr>
      <w:sz w:val="18"/>
      <w:szCs w:val="18"/>
    </w:rPr>
  </w:style>
  <w:style w:type="paragraph" w:styleId="a4">
    <w:name w:val="footer"/>
    <w:basedOn w:val="a"/>
    <w:link w:val="Char0"/>
    <w:uiPriority w:val="99"/>
    <w:unhideWhenUsed/>
    <w:rsid w:val="009E3238"/>
    <w:pPr>
      <w:tabs>
        <w:tab w:val="center" w:pos="4153"/>
        <w:tab w:val="right" w:pos="8306"/>
      </w:tabs>
      <w:snapToGrid w:val="0"/>
      <w:jc w:val="left"/>
    </w:pPr>
    <w:rPr>
      <w:sz w:val="18"/>
      <w:szCs w:val="18"/>
    </w:rPr>
  </w:style>
  <w:style w:type="character" w:customStyle="1" w:styleId="Char0">
    <w:name w:val="页脚 Char"/>
    <w:basedOn w:val="a0"/>
    <w:link w:val="a4"/>
    <w:uiPriority w:val="99"/>
    <w:rsid w:val="009E3238"/>
    <w:rPr>
      <w:sz w:val="18"/>
      <w:szCs w:val="18"/>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0"/>
    <w:link w:val="2"/>
    <w:semiHidden/>
    <w:rsid w:val="009E3238"/>
    <w:rPr>
      <w:rFonts w:ascii="Arial" w:eastAsia="黑体" w:hAnsi="Arial" w:cs="Times New Roman"/>
      <w:sz w:val="32"/>
      <w:szCs w:val="20"/>
    </w:rPr>
  </w:style>
  <w:style w:type="paragraph" w:styleId="6">
    <w:name w:val="toc 6"/>
    <w:basedOn w:val="a"/>
    <w:next w:val="a"/>
    <w:autoRedefine/>
    <w:unhideWhenUsed/>
    <w:rsid w:val="009E3238"/>
    <w:pPr>
      <w:ind w:left="420"/>
      <w:jc w:val="center"/>
    </w:pPr>
    <w:rPr>
      <w:szCs w:val="21"/>
    </w:rPr>
  </w:style>
  <w:style w:type="paragraph" w:customStyle="1" w:styleId="CharCharCharCharCharCharChar1Char">
    <w:name w:val="Char Char Char Char Char Char Char1 Char"/>
    <w:basedOn w:val="a"/>
    <w:rsid w:val="009E3238"/>
    <w:rPr>
      <w:rFonts w:ascii="Tahoma" w:hAnsi="Tahoma"/>
      <w:sz w:val="24"/>
    </w:rPr>
  </w:style>
  <w:style w:type="paragraph" w:customStyle="1" w:styleId="xl31">
    <w:name w:val="xl31"/>
    <w:basedOn w:val="a"/>
    <w:rsid w:val="009E3238"/>
    <w:pPr>
      <w:widowControl/>
      <w:spacing w:before="100" w:beforeAutospacing="1" w:after="100" w:afterAutospacing="1"/>
      <w:jc w:val="center"/>
    </w:pPr>
    <w:rPr>
      <w:rFonts w:ascii="宋体" w:hAnsi="宋体"/>
      <w:b/>
      <w:bCs/>
      <w:kern w:val="0"/>
      <w:sz w:val="28"/>
      <w:szCs w:val="28"/>
    </w:rPr>
  </w:style>
  <w:style w:type="character" w:customStyle="1" w:styleId="7Char">
    <w:name w:val="标题 7 Char"/>
    <w:basedOn w:val="a0"/>
    <w:link w:val="7"/>
    <w:rsid w:val="009E3238"/>
    <w:rPr>
      <w:rFonts w:ascii="Times New Roman" w:eastAsia="宋体" w:hAnsi="Times New Roman" w:cs="Times New Roman"/>
      <w:b/>
      <w:bCs/>
      <w:sz w:val="24"/>
      <w:szCs w:val="24"/>
    </w:rPr>
  </w:style>
  <w:style w:type="paragraph" w:customStyle="1" w:styleId="1">
    <w:name w:val="列出段落1"/>
    <w:basedOn w:val="a"/>
    <w:qFormat/>
    <w:rsid w:val="009E3238"/>
    <w:pPr>
      <w:adjustRightInd w:val="0"/>
      <w:spacing w:line="360" w:lineRule="atLeast"/>
      <w:ind w:firstLineChars="200" w:firstLine="420"/>
      <w:jc w:val="left"/>
    </w:pPr>
    <w:rPr>
      <w:rFonts w:ascii="@仿宋_GB2312" w:eastAsia="@仿宋_GB2312" w:hAnsi="@仿宋_GB2312" w:cs="@仿宋_GB2312"/>
      <w:kern w:val="0"/>
      <w:sz w:val="24"/>
    </w:rPr>
  </w:style>
  <w:style w:type="paragraph" w:styleId="a5">
    <w:name w:val="annotation text"/>
    <w:basedOn w:val="a"/>
    <w:link w:val="Char1"/>
    <w:rsid w:val="00861565"/>
    <w:pPr>
      <w:jc w:val="left"/>
    </w:pPr>
    <w:rPr>
      <w:rFonts w:ascii="@仿宋_GB2312" w:eastAsia="@仿宋_GB2312" w:hAnsi="@仿宋_GB2312" w:cs="@仿宋_GB2312"/>
    </w:rPr>
  </w:style>
  <w:style w:type="character" w:customStyle="1" w:styleId="Char2">
    <w:name w:val="批注文字 Char"/>
    <w:basedOn w:val="a0"/>
    <w:uiPriority w:val="99"/>
    <w:semiHidden/>
    <w:rsid w:val="00861565"/>
    <w:rPr>
      <w:rFonts w:ascii="Times New Roman" w:eastAsia="宋体" w:hAnsi="Times New Roman" w:cs="Times New Roman"/>
      <w:szCs w:val="20"/>
    </w:rPr>
  </w:style>
  <w:style w:type="character" w:customStyle="1" w:styleId="Char1">
    <w:name w:val="批注文字 Char1"/>
    <w:link w:val="a5"/>
    <w:rsid w:val="00861565"/>
    <w:rPr>
      <w:rFonts w:ascii="@仿宋_GB2312" w:eastAsia="@仿宋_GB2312" w:hAnsi="@仿宋_GB2312" w:cs="@仿宋_GB2312"/>
      <w:szCs w:val="20"/>
    </w:rPr>
  </w:style>
  <w:style w:type="character" w:styleId="a6">
    <w:name w:val="annotation reference"/>
    <w:semiHidden/>
    <w:rsid w:val="00861565"/>
    <w:rPr>
      <w:sz w:val="21"/>
      <w:szCs w:val="21"/>
    </w:rPr>
  </w:style>
  <w:style w:type="paragraph" w:styleId="a7">
    <w:name w:val="Balloon Text"/>
    <w:basedOn w:val="a"/>
    <w:link w:val="Char3"/>
    <w:uiPriority w:val="99"/>
    <w:semiHidden/>
    <w:unhideWhenUsed/>
    <w:rsid w:val="00861565"/>
    <w:rPr>
      <w:sz w:val="18"/>
      <w:szCs w:val="18"/>
    </w:rPr>
  </w:style>
  <w:style w:type="character" w:customStyle="1" w:styleId="Char3">
    <w:name w:val="批注框文本 Char"/>
    <w:basedOn w:val="a0"/>
    <w:link w:val="a7"/>
    <w:uiPriority w:val="99"/>
    <w:semiHidden/>
    <w:rsid w:val="00861565"/>
    <w:rPr>
      <w:rFonts w:ascii="Times New Roman" w:eastAsia="宋体" w:hAnsi="Times New Roman" w:cs="Times New Roman"/>
      <w:sz w:val="18"/>
      <w:szCs w:val="18"/>
    </w:rPr>
  </w:style>
  <w:style w:type="character" w:customStyle="1" w:styleId="CharChar1">
    <w:name w:val="封面日期 Char Char1"/>
    <w:locked/>
    <w:rsid w:val="00BD64A3"/>
    <w:rPr>
      <w:rFonts w:eastAsia="宋体"/>
      <w:b/>
      <w:kern w:val="2"/>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730</Words>
  <Characters>4161</Characters>
  <Application>Microsoft Office Word</Application>
  <DocSecurity>0</DocSecurity>
  <Lines>34</Lines>
  <Paragraphs>9</Paragraphs>
  <ScaleCrop>false</ScaleCrop>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cp:revision>
  <dcterms:created xsi:type="dcterms:W3CDTF">2018-04-24T08:32:00Z</dcterms:created>
  <dcterms:modified xsi:type="dcterms:W3CDTF">2019-07-23T05:59:00Z</dcterms:modified>
</cp:coreProperties>
</file>